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7C" w:rsidRPr="005B15C5" w:rsidRDefault="00461F7C" w:rsidP="005B15C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>АДМИНИСТРАЦИЯ</w:t>
      </w:r>
    </w:p>
    <w:p w:rsidR="00461F7C" w:rsidRPr="005B15C5" w:rsidRDefault="00FD2514" w:rsidP="005B15C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ЧУХОНАСТОВСКОГО</w:t>
      </w:r>
      <w:r w:rsidR="00461F7C" w:rsidRPr="005B15C5">
        <w:rPr>
          <w:rFonts w:ascii="Times New Roman" w:hAnsi="Times New Roman"/>
          <w:b/>
          <w:sz w:val="24"/>
          <w:szCs w:val="28"/>
        </w:rPr>
        <w:t xml:space="preserve"> СЕЛЬСКОГО ПОСЕЛЕНИЯ</w:t>
      </w:r>
    </w:p>
    <w:p w:rsidR="00461F7C" w:rsidRPr="005B15C5" w:rsidRDefault="00461F7C" w:rsidP="005B15C5">
      <w:pPr>
        <w:spacing w:after="0"/>
        <w:ind w:left="120"/>
        <w:jc w:val="center"/>
        <w:rPr>
          <w:rFonts w:ascii="Times New Roman" w:hAnsi="Times New Roman"/>
          <w:b/>
          <w:sz w:val="24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 xml:space="preserve">КАМЫШИНСКОГО МУНИЦИПАЛЬНОГО РАЙОНА </w:t>
      </w:r>
    </w:p>
    <w:p w:rsidR="00461F7C" w:rsidRPr="005B15C5" w:rsidRDefault="00461F7C" w:rsidP="005B15C5">
      <w:pPr>
        <w:spacing w:after="0"/>
        <w:ind w:left="120"/>
        <w:jc w:val="center"/>
        <w:rPr>
          <w:rFonts w:ascii="Times New Roman" w:hAnsi="Times New Roman"/>
          <w:b/>
          <w:sz w:val="32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>ВОЛГОГРАДСКОЙ БЛАСТИ</w:t>
      </w:r>
      <w:r w:rsidRPr="005B15C5">
        <w:rPr>
          <w:rFonts w:ascii="Times New Roman" w:hAnsi="Times New Roman"/>
          <w:b/>
          <w:sz w:val="32"/>
          <w:szCs w:val="28"/>
        </w:rPr>
        <w:t xml:space="preserve"> </w:t>
      </w:r>
    </w:p>
    <w:p w:rsidR="00461F7C" w:rsidRPr="005B15C5" w:rsidRDefault="00461F7C" w:rsidP="005B15C5">
      <w:pPr>
        <w:spacing w:after="0"/>
        <w:ind w:left="360"/>
        <w:jc w:val="center"/>
        <w:rPr>
          <w:rFonts w:ascii="Times New Roman" w:hAnsi="Times New Roman"/>
          <w:b/>
          <w:sz w:val="32"/>
          <w:szCs w:val="28"/>
        </w:rPr>
      </w:pPr>
    </w:p>
    <w:p w:rsidR="00461F7C" w:rsidRPr="005B15C5" w:rsidRDefault="00461F7C" w:rsidP="005B15C5">
      <w:pPr>
        <w:spacing w:after="0"/>
        <w:ind w:left="360"/>
        <w:jc w:val="center"/>
        <w:rPr>
          <w:rFonts w:ascii="Times New Roman" w:hAnsi="Times New Roman"/>
          <w:b/>
          <w:sz w:val="24"/>
        </w:rPr>
      </w:pPr>
      <w:r w:rsidRPr="005B15C5">
        <w:rPr>
          <w:rFonts w:ascii="Times New Roman" w:hAnsi="Times New Roman"/>
          <w:b/>
          <w:sz w:val="24"/>
        </w:rPr>
        <w:t>ПОСТАНОВЛЕНИЕ</w:t>
      </w: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5B15C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15C5">
        <w:rPr>
          <w:rFonts w:ascii="Times New Roman" w:hAnsi="Times New Roman"/>
          <w:sz w:val="28"/>
          <w:szCs w:val="28"/>
        </w:rPr>
        <w:t xml:space="preserve">от </w:t>
      </w:r>
      <w:r w:rsidR="00EC3AD8">
        <w:rPr>
          <w:rFonts w:ascii="Times New Roman" w:hAnsi="Times New Roman"/>
          <w:sz w:val="28"/>
          <w:szCs w:val="28"/>
        </w:rPr>
        <w:t xml:space="preserve"> </w:t>
      </w:r>
      <w:r w:rsidR="00BE6793">
        <w:rPr>
          <w:rFonts w:ascii="Times New Roman" w:hAnsi="Times New Roman"/>
          <w:sz w:val="28"/>
          <w:szCs w:val="28"/>
        </w:rPr>
        <w:t>15</w:t>
      </w:r>
      <w:r w:rsidRPr="005B15C5">
        <w:rPr>
          <w:rFonts w:ascii="Times New Roman" w:hAnsi="Times New Roman"/>
          <w:sz w:val="28"/>
          <w:szCs w:val="28"/>
        </w:rPr>
        <w:t>.</w:t>
      </w:r>
      <w:r w:rsidR="00BE6793">
        <w:rPr>
          <w:rFonts w:ascii="Times New Roman" w:hAnsi="Times New Roman"/>
          <w:sz w:val="28"/>
          <w:szCs w:val="28"/>
        </w:rPr>
        <w:t>04</w:t>
      </w:r>
      <w:r w:rsidRPr="005B15C5">
        <w:rPr>
          <w:rFonts w:ascii="Times New Roman" w:hAnsi="Times New Roman"/>
          <w:sz w:val="28"/>
          <w:szCs w:val="28"/>
        </w:rPr>
        <w:t>.20</w:t>
      </w:r>
      <w:r w:rsidR="00EC3AD8">
        <w:rPr>
          <w:rFonts w:ascii="Times New Roman" w:hAnsi="Times New Roman"/>
          <w:sz w:val="28"/>
          <w:szCs w:val="28"/>
        </w:rPr>
        <w:t>21</w:t>
      </w:r>
      <w:r w:rsidRPr="005B15C5">
        <w:rPr>
          <w:rFonts w:ascii="Times New Roman" w:hAnsi="Times New Roman"/>
          <w:sz w:val="28"/>
          <w:szCs w:val="28"/>
        </w:rPr>
        <w:t xml:space="preserve"> г                                         № </w:t>
      </w:r>
      <w:r w:rsidR="00BE6793">
        <w:rPr>
          <w:rFonts w:ascii="Times New Roman" w:hAnsi="Times New Roman"/>
          <w:sz w:val="28"/>
          <w:szCs w:val="28"/>
        </w:rPr>
        <w:t>22-п</w:t>
      </w:r>
      <w:r w:rsidR="00EC3AD8">
        <w:rPr>
          <w:rFonts w:ascii="Times New Roman" w:hAnsi="Times New Roman"/>
          <w:sz w:val="28"/>
          <w:szCs w:val="28"/>
        </w:rPr>
        <w:t xml:space="preserve"> </w:t>
      </w: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A0"/>
      </w:tblPr>
      <w:tblGrid>
        <w:gridCol w:w="4786"/>
        <w:gridCol w:w="4786"/>
      </w:tblGrid>
      <w:tr w:rsidR="00461F7C" w:rsidRPr="00116ACF" w:rsidTr="00116ACF">
        <w:tc>
          <w:tcPr>
            <w:tcW w:w="4786" w:type="dxa"/>
          </w:tcPr>
          <w:p w:rsidR="00461F7C" w:rsidRPr="00116ACF" w:rsidRDefault="00461F7C" w:rsidP="00301EC4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6ACF">
              <w:rPr>
                <w:rFonts w:ascii="Times New Roman" w:hAnsi="Times New Roman"/>
                <w:sz w:val="28"/>
                <w:szCs w:val="24"/>
              </w:rPr>
              <w:t xml:space="preserve">Об утверждении Программы комплексного развития систем коммунальной инфраструктуры </w:t>
            </w:r>
            <w:r w:rsidR="00FD2514">
              <w:rPr>
                <w:rFonts w:ascii="Times New Roman" w:hAnsi="Times New Roman"/>
                <w:sz w:val="28"/>
                <w:szCs w:val="24"/>
              </w:rPr>
              <w:t>Чухонастовского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 xml:space="preserve"> сельского поселения на период 20</w:t>
            </w:r>
            <w:r w:rsidR="001C2F15">
              <w:rPr>
                <w:rFonts w:ascii="Times New Roman" w:hAnsi="Times New Roman"/>
                <w:sz w:val="28"/>
                <w:szCs w:val="24"/>
              </w:rPr>
              <w:t>21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>-20</w:t>
            </w:r>
            <w:r w:rsidR="001C2F15">
              <w:rPr>
                <w:rFonts w:ascii="Times New Roman" w:hAnsi="Times New Roman"/>
                <w:sz w:val="28"/>
                <w:szCs w:val="24"/>
              </w:rPr>
              <w:t>3</w:t>
            </w:r>
            <w:r w:rsidR="0073455D">
              <w:rPr>
                <w:rFonts w:ascii="Times New Roman" w:hAnsi="Times New Roman"/>
                <w:sz w:val="28"/>
                <w:szCs w:val="24"/>
              </w:rPr>
              <w:t>0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 xml:space="preserve"> гг.</w:t>
            </w:r>
          </w:p>
        </w:tc>
        <w:tc>
          <w:tcPr>
            <w:tcW w:w="4786" w:type="dxa"/>
          </w:tcPr>
          <w:p w:rsidR="00461F7C" w:rsidRPr="00116ACF" w:rsidRDefault="00461F7C" w:rsidP="00B26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F7C" w:rsidRPr="005B15C5" w:rsidRDefault="00461F7C" w:rsidP="00B26492">
      <w:pPr>
        <w:pStyle w:val="a4"/>
        <w:rPr>
          <w:rFonts w:ascii="Times New Roman" w:hAnsi="Times New Roman"/>
          <w:sz w:val="28"/>
          <w:szCs w:val="24"/>
        </w:rPr>
      </w:pPr>
    </w:p>
    <w:p w:rsidR="00461F7C" w:rsidRDefault="00461F7C" w:rsidP="001C2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02EF0">
        <w:rPr>
          <w:rFonts w:ascii="Times New Roman" w:hAnsi="Times New Roman"/>
          <w:sz w:val="28"/>
          <w:szCs w:val="24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</w:t>
      </w:r>
      <w:r w:rsidR="001C2F15" w:rsidRPr="001C2F1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14.06.2013 №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 xml:space="preserve">502 </w:t>
      </w:r>
      <w:r w:rsidR="00EC3AD8">
        <w:rPr>
          <w:rFonts w:ascii="Times New Roman" w:hAnsi="Times New Roman"/>
          <w:sz w:val="28"/>
          <w:szCs w:val="28"/>
        </w:rPr>
        <w:t>«</w:t>
      </w:r>
      <w:r w:rsidR="001C2F15" w:rsidRPr="001C2F15">
        <w:rPr>
          <w:rFonts w:ascii="Times New Roman" w:hAnsi="Times New Roman"/>
          <w:sz w:val="28"/>
          <w:szCs w:val="28"/>
        </w:rPr>
        <w:t>Об утверждении требований к программам комплексного развития систем коммунальной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>инфраструктуры поселений, городских округов»,</w:t>
      </w:r>
      <w:r w:rsidRPr="005B15C5">
        <w:rPr>
          <w:rFonts w:ascii="Times New Roman" w:hAnsi="Times New Roman"/>
          <w:sz w:val="28"/>
          <w:szCs w:val="24"/>
        </w:rPr>
        <w:t xml:space="preserve"> руководствуясь Уставом </w:t>
      </w:r>
      <w:r w:rsidR="00FD2514">
        <w:rPr>
          <w:rFonts w:ascii="Times New Roman" w:hAnsi="Times New Roman"/>
          <w:sz w:val="28"/>
          <w:szCs w:val="24"/>
        </w:rPr>
        <w:t>Чухонастовского</w:t>
      </w:r>
      <w:r w:rsidRPr="005B15C5">
        <w:rPr>
          <w:rFonts w:ascii="Times New Roman" w:hAnsi="Times New Roman"/>
          <w:sz w:val="28"/>
          <w:szCs w:val="24"/>
        </w:rPr>
        <w:t xml:space="preserve"> сельского поселения, </w:t>
      </w:r>
    </w:p>
    <w:p w:rsidR="00461F7C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t>ПОСТАНОВЛЯЮ:</w:t>
      </w: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1. Утвердить Программу комплексного развития систем коммунальной инфраструктуры </w:t>
      </w:r>
      <w:r w:rsidR="00FD2514">
        <w:rPr>
          <w:rFonts w:ascii="Times New Roman" w:hAnsi="Times New Roman"/>
          <w:sz w:val="28"/>
          <w:szCs w:val="24"/>
        </w:rPr>
        <w:t>Чухонастовского</w:t>
      </w:r>
      <w:r w:rsidRPr="005B15C5">
        <w:rPr>
          <w:rFonts w:ascii="Times New Roman" w:hAnsi="Times New Roman"/>
          <w:sz w:val="28"/>
          <w:szCs w:val="24"/>
        </w:rPr>
        <w:t xml:space="preserve"> сельского поселения на период 20</w:t>
      </w:r>
      <w:r w:rsidR="001C2F15">
        <w:rPr>
          <w:rFonts w:ascii="Times New Roman" w:hAnsi="Times New Roman"/>
          <w:sz w:val="28"/>
          <w:szCs w:val="24"/>
        </w:rPr>
        <w:t>21</w:t>
      </w:r>
      <w:r w:rsidRPr="005B15C5">
        <w:rPr>
          <w:rFonts w:ascii="Times New Roman" w:hAnsi="Times New Roman"/>
          <w:sz w:val="28"/>
          <w:szCs w:val="24"/>
        </w:rPr>
        <w:t>-20</w:t>
      </w:r>
      <w:r w:rsidR="001C2F15">
        <w:rPr>
          <w:rFonts w:ascii="Times New Roman" w:hAnsi="Times New Roman"/>
          <w:sz w:val="28"/>
          <w:szCs w:val="24"/>
        </w:rPr>
        <w:t>3</w:t>
      </w:r>
      <w:r w:rsidR="0073455D">
        <w:rPr>
          <w:rFonts w:ascii="Times New Roman" w:hAnsi="Times New Roman"/>
          <w:sz w:val="28"/>
          <w:szCs w:val="24"/>
        </w:rPr>
        <w:t>0</w:t>
      </w:r>
      <w:r w:rsidRPr="005B15C5">
        <w:rPr>
          <w:rFonts w:ascii="Times New Roman" w:hAnsi="Times New Roman"/>
          <w:sz w:val="28"/>
          <w:szCs w:val="24"/>
        </w:rPr>
        <w:t xml:space="preserve"> гг. согласно приложению 1 к настоящему постановлению.</w:t>
      </w: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2. </w:t>
      </w:r>
      <w:r w:rsidR="00526949" w:rsidRPr="007A3840">
        <w:rPr>
          <w:rFonts w:ascii="Times New Roman" w:hAnsi="Times New Roman"/>
          <w:sz w:val="28"/>
          <w:szCs w:val="28"/>
        </w:rPr>
        <w:t xml:space="preserve">Настоящее постановление подлежит  </w:t>
      </w:r>
      <w:r w:rsidR="00526949" w:rsidRPr="00894E25">
        <w:rPr>
          <w:rFonts w:ascii="Times New Roman" w:hAnsi="Times New Roman"/>
          <w:sz w:val="28"/>
          <w:szCs w:val="28"/>
        </w:rPr>
        <w:t xml:space="preserve">официальному опубликованию (обнародованию) и размещению в сети Интернет на официальном сайте  </w:t>
      </w:r>
      <w:r w:rsidR="00526949">
        <w:rPr>
          <w:rFonts w:ascii="Times New Roman" w:hAnsi="Times New Roman"/>
          <w:sz w:val="28"/>
          <w:szCs w:val="28"/>
        </w:rPr>
        <w:t>администрации</w:t>
      </w:r>
      <w:r w:rsidRPr="005B15C5">
        <w:rPr>
          <w:rFonts w:ascii="Times New Roman" w:hAnsi="Times New Roman"/>
          <w:sz w:val="28"/>
          <w:szCs w:val="24"/>
        </w:rPr>
        <w:t>.</w:t>
      </w:r>
    </w:p>
    <w:p w:rsidR="00461F7C" w:rsidRPr="00B26492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Глава </w:t>
      </w:r>
      <w:r w:rsidR="00FD2514">
        <w:rPr>
          <w:rFonts w:ascii="Times New Roman" w:hAnsi="Times New Roman"/>
          <w:sz w:val="28"/>
          <w:szCs w:val="24"/>
        </w:rPr>
        <w:t>Чухонастовского</w:t>
      </w:r>
      <w:r w:rsidRPr="005B15C5">
        <w:rPr>
          <w:rFonts w:ascii="Times New Roman" w:hAnsi="Times New Roman"/>
          <w:sz w:val="28"/>
          <w:szCs w:val="24"/>
        </w:rPr>
        <w:t xml:space="preserve"> </w:t>
      </w:r>
    </w:p>
    <w:p w:rsidR="00461F7C" w:rsidRPr="005B15C5" w:rsidRDefault="00461F7C" w:rsidP="00B26492">
      <w:pPr>
        <w:pStyle w:val="a4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сельского поселения   </w:t>
      </w:r>
      <w:r w:rsidR="00FD2514">
        <w:rPr>
          <w:rFonts w:ascii="Times New Roman" w:hAnsi="Times New Roman"/>
          <w:sz w:val="28"/>
          <w:szCs w:val="24"/>
        </w:rPr>
        <w:t xml:space="preserve">                      </w:t>
      </w:r>
      <w:r w:rsidRPr="005B15C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_____________</w:t>
      </w:r>
      <w:r w:rsidRPr="005B15C5">
        <w:rPr>
          <w:rFonts w:ascii="Times New Roman" w:hAnsi="Times New Roman"/>
          <w:sz w:val="28"/>
          <w:szCs w:val="24"/>
        </w:rPr>
        <w:t xml:space="preserve">     </w:t>
      </w:r>
      <w:r w:rsidR="00FD2514">
        <w:rPr>
          <w:rFonts w:ascii="Times New Roman" w:hAnsi="Times New Roman"/>
          <w:sz w:val="28"/>
          <w:szCs w:val="24"/>
        </w:rPr>
        <w:t xml:space="preserve"> Н.В. Пименов</w:t>
      </w:r>
    </w:p>
    <w:p w:rsidR="00461F7C" w:rsidRPr="00454D51" w:rsidRDefault="00461F7C" w:rsidP="00454D51"/>
    <w:p w:rsidR="00461F7C" w:rsidRDefault="00461F7C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461F7C" w:rsidRDefault="00461F7C" w:rsidP="00454D51">
      <w:pPr>
        <w:tabs>
          <w:tab w:val="left" w:pos="6720"/>
        </w:tabs>
      </w:pPr>
    </w:p>
    <w:tbl>
      <w:tblPr>
        <w:tblW w:w="0" w:type="auto"/>
        <w:tblLook w:val="00A0"/>
      </w:tblPr>
      <w:tblGrid>
        <w:gridCol w:w="9464"/>
      </w:tblGrid>
      <w:tr w:rsidR="00461F7C" w:rsidRPr="00D103C5" w:rsidTr="0011485E">
        <w:tc>
          <w:tcPr>
            <w:tcW w:w="9464" w:type="dxa"/>
          </w:tcPr>
          <w:p w:rsidR="00461F7C" w:rsidRPr="00073FCB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1 к Постановлению</w:t>
            </w:r>
          </w:p>
          <w:p w:rsidR="00461F7C" w:rsidRPr="00073FCB" w:rsidRDefault="00461F7C" w:rsidP="00114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FD25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Чухонастовского</w:t>
            </w:r>
          </w:p>
          <w:p w:rsidR="00461F7C" w:rsidRPr="00073FCB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461F7C" w:rsidRPr="00D103C5" w:rsidRDefault="00461F7C" w:rsidP="00073FCB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E67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E67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 </w:t>
            </w:r>
            <w:r w:rsidR="00BE67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="00BE67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22-п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D10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61F7C" w:rsidRPr="00D103C5" w:rsidRDefault="00461F7C" w:rsidP="003B6238">
      <w:pPr>
        <w:tabs>
          <w:tab w:val="left" w:pos="6720"/>
        </w:tabs>
        <w:rPr>
          <w:color w:val="000000" w:themeColor="text1"/>
        </w:rPr>
      </w:pPr>
    </w:p>
    <w:p w:rsidR="00461F7C" w:rsidRPr="00454D51" w:rsidRDefault="00461F7C" w:rsidP="003B6238"/>
    <w:p w:rsidR="00461F7C" w:rsidRPr="00454D51" w:rsidRDefault="00461F7C" w:rsidP="003B6238"/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Программа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комплексного развития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 xml:space="preserve">систем коммунальной инфраструктуры </w:t>
      </w:r>
    </w:p>
    <w:p w:rsidR="00461F7C" w:rsidRPr="005B15C5" w:rsidRDefault="00FD2514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>Чухонастовского</w:t>
      </w:r>
      <w:r w:rsidR="00461F7C" w:rsidRPr="005B15C5"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 xml:space="preserve"> сельского поселени</w:t>
      </w:r>
      <w:r w:rsidR="00461F7C" w:rsidRPr="005B15C5">
        <w:rPr>
          <w:rFonts w:ascii="Times New Roman" w:hAnsi="Times New Roman"/>
          <w:b/>
          <w:sz w:val="40"/>
          <w:szCs w:val="40"/>
        </w:rPr>
        <w:t>я</w:t>
      </w:r>
    </w:p>
    <w:p w:rsidR="00461F7C" w:rsidRPr="005B15C5" w:rsidRDefault="00D103C5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период 2021-203</w:t>
      </w:r>
      <w:r w:rsidR="0073455D">
        <w:rPr>
          <w:rFonts w:ascii="Times New Roman" w:hAnsi="Times New Roman"/>
          <w:b/>
          <w:sz w:val="40"/>
          <w:szCs w:val="40"/>
        </w:rPr>
        <w:t>0</w:t>
      </w:r>
      <w:r w:rsidR="00461F7C" w:rsidRPr="005B15C5">
        <w:rPr>
          <w:rFonts w:ascii="Times New Roman" w:hAnsi="Times New Roman"/>
          <w:b/>
          <w:sz w:val="40"/>
          <w:szCs w:val="40"/>
        </w:rPr>
        <w:t xml:space="preserve"> гг.</w:t>
      </w:r>
    </w:p>
    <w:p w:rsidR="00461F7C" w:rsidRDefault="00461F7C" w:rsidP="003B6238">
      <w:pPr>
        <w:spacing w:after="0"/>
        <w:ind w:firstLine="252"/>
        <w:jc w:val="center"/>
        <w:rPr>
          <w:b/>
          <w:sz w:val="36"/>
          <w:szCs w:val="36"/>
        </w:rPr>
      </w:pPr>
    </w:p>
    <w:p w:rsidR="00461F7C" w:rsidRDefault="00461F7C" w:rsidP="003B6238">
      <w:pPr>
        <w:ind w:firstLine="252"/>
        <w:jc w:val="center"/>
      </w:pPr>
    </w:p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Default="00461F7C" w:rsidP="003B6238"/>
    <w:p w:rsidR="00461F7C" w:rsidRDefault="00461F7C" w:rsidP="003B6238">
      <w:pPr>
        <w:tabs>
          <w:tab w:val="left" w:pos="1905"/>
        </w:tabs>
      </w:pPr>
    </w:p>
    <w:p w:rsidR="00461F7C" w:rsidRDefault="00461F7C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461F7C" w:rsidRDefault="00461F7C" w:rsidP="003B6238">
      <w:pPr>
        <w:spacing w:after="0"/>
      </w:pPr>
    </w:p>
    <w:p w:rsidR="00461F7C" w:rsidRDefault="00461F7C" w:rsidP="003B6238">
      <w:pPr>
        <w:ind w:firstLine="252"/>
        <w:jc w:val="center"/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2" w:type="dxa"/>
        <w:jc w:val="center"/>
        <w:tblLayout w:type="fixed"/>
        <w:tblLook w:val="0000"/>
      </w:tblPr>
      <w:tblGrid>
        <w:gridCol w:w="1839"/>
        <w:gridCol w:w="8073"/>
      </w:tblGrid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</w:t>
            </w:r>
            <w:r w:rsidR="00FD2514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A41599" w:rsidRPr="008B32FA">
              <w:rPr>
                <w:rFonts w:ascii="Times New Roman" w:hAnsi="Times New Roman"/>
                <w:sz w:val="24"/>
                <w:szCs w:val="24"/>
              </w:rPr>
              <w:t>поселения на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41599">
              <w:rPr>
                <w:rFonts w:ascii="Times New Roman" w:hAnsi="Times New Roman"/>
                <w:sz w:val="24"/>
                <w:szCs w:val="24"/>
              </w:rPr>
              <w:t>21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-20</w:t>
            </w:r>
            <w:r w:rsidR="00A41599">
              <w:rPr>
                <w:rFonts w:ascii="Times New Roman" w:hAnsi="Times New Roman"/>
                <w:sz w:val="24"/>
                <w:szCs w:val="24"/>
              </w:rPr>
              <w:t>3</w:t>
            </w:r>
            <w:r w:rsidR="0073455D">
              <w:rPr>
                <w:rFonts w:ascii="Times New Roman" w:hAnsi="Times New Roman"/>
                <w:sz w:val="24"/>
                <w:szCs w:val="24"/>
              </w:rPr>
              <w:t>0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г.</w:t>
            </w:r>
            <w:r w:rsidR="00A4159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>- Градостроительный кодекс Российской Федерации от 29.12.2004 № 190-ФЗ,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 - Федеральный закон от 06.10.2003 № 131-Ф3 «Об общих принципах организации местного самоуправления в Российской Федерации», 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      </w:r>
          </w:p>
          <w:p w:rsidR="0024191E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- Приказ Министерства Регионального развития Российской Федерации от 06.05.2011 № 204 «О разработке </w:t>
            </w:r>
            <w:proofErr w:type="gramStart"/>
            <w:r w:rsidRPr="00BD23F4">
              <w:rPr>
                <w:rFonts w:ascii="Times New Roman" w:hAnsi="Times New Roman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BD23F4">
              <w:rPr>
                <w:rFonts w:ascii="Times New Roman" w:hAnsi="Times New Roman"/>
              </w:rPr>
              <w:t>»</w:t>
            </w:r>
          </w:p>
          <w:p w:rsidR="00F300E9" w:rsidRPr="00BD23F4" w:rsidRDefault="00F300E9" w:rsidP="0073455D">
            <w:pPr>
              <w:pStyle w:val="2"/>
              <w:shd w:val="clear" w:color="auto" w:fill="FFFFFF"/>
              <w:spacing w:before="0" w:after="255" w:line="300" w:lineRule="atLeast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- Постановление Правительства РФ от 14.06.2013 г. № 502 «Об утверждении требований к программам комплексного развития систем</w:t>
            </w: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коммунальной инфраструктуры поселений, городских округов</w:t>
            </w:r>
            <w:r w:rsidR="0073455D"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»</w:t>
            </w:r>
          </w:p>
          <w:p w:rsidR="00BD23F4" w:rsidRPr="00BD23F4" w:rsidRDefault="00BD23F4" w:rsidP="00BD23F4">
            <w:pPr>
              <w:rPr>
                <w:rFonts w:ascii="Times New Roman" w:hAnsi="Times New Roman"/>
                <w:lang w:eastAsia="ar-SA"/>
              </w:rPr>
            </w:pPr>
            <w:r w:rsidRPr="00BD23F4">
              <w:rPr>
                <w:rFonts w:ascii="Times New Roman" w:hAnsi="Times New Roman"/>
              </w:rPr>
              <w:t xml:space="preserve">- Генеральный План развития </w:t>
            </w:r>
            <w:r w:rsidR="00FD2514">
              <w:rPr>
                <w:rFonts w:ascii="Times New Roman" w:hAnsi="Times New Roman"/>
              </w:rPr>
              <w:t>Чухонастовского</w:t>
            </w:r>
            <w:r w:rsidRPr="00BD23F4">
              <w:rPr>
                <w:rFonts w:ascii="Times New Roman" w:hAnsi="Times New Roman"/>
              </w:rPr>
              <w:t xml:space="preserve"> сельского поселения Камышинского муниципального района Волгоградской области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FD2514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FD2514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Обеспечение надежной и стабильной поставки коммунальных ресурсов с использованием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технологий и оборудования;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Обеспечение доступной стоимости жилищно-коммунальных услуг нормативного качества;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комфортности и безопасности проживания населения за счет развития и модернизации жилищного фонда и объектов инженерной инфраструктуры </w:t>
            </w:r>
            <w:r w:rsidR="00FD2514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качества и надежности, предоставляемых гражданам жилищно-коммунальных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одернизация коммунальной инфраструктуры для повышения ресурсной эффективности производства и предоставления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proofErr w:type="spellStart"/>
            <w:r w:rsidRPr="00FB2373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FB2373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газоснабжения, снижение энергоемкости жилищно-коммунального хозяйства; </w:t>
            </w:r>
          </w:p>
          <w:p w:rsidR="00FB2373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нижение износа коммунальной инфраструктуры;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</w:t>
            </w:r>
            <w:r w:rsidR="00322670" w:rsidRPr="008B32FA">
              <w:rPr>
                <w:rFonts w:ascii="Times New Roman" w:hAnsi="Times New Roman"/>
                <w:sz w:val="24"/>
                <w:szCs w:val="24"/>
              </w:rPr>
              <w:t>коммунальных услуг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Программное управление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- и ресурсосбережением и повышением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2373" w:rsidRPr="008B32FA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еконструкция существующих объектов водоснабжения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Реализация программы планируется на 20</w:t>
            </w:r>
            <w:r w:rsidR="00FB2373">
              <w:rPr>
                <w:rFonts w:ascii="Times New Roman" w:hAnsi="Times New Roman"/>
                <w:sz w:val="24"/>
                <w:szCs w:val="24"/>
              </w:rPr>
              <w:t>21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0</w:t>
            </w:r>
            <w:r w:rsidR="00FB237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31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 xml:space="preserve">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годы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, в том числе по этапам: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I этап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– реализация запланированных мероприятий;</w:t>
            </w:r>
          </w:p>
          <w:p w:rsidR="00461F7C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II этап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годы – актуализация программы в соответствии с финансированием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C215CF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1) критерии доступности и доля охвата населения коммунальными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услугами;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 xml:space="preserve">2) показатели надежности (бесперебойности) систем </w:t>
            </w:r>
            <w:proofErr w:type="spellStart"/>
            <w:r w:rsidRPr="00C215CF">
              <w:rPr>
                <w:rFonts w:ascii="Times New Roman" w:hAnsi="Times New Roman"/>
                <w:sz w:val="24"/>
                <w:szCs w:val="24"/>
              </w:rPr>
              <w:t>ресурсоснабжения</w:t>
            </w:r>
            <w:proofErr w:type="spellEnd"/>
            <w:r w:rsidRPr="00C215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lastRenderedPageBreak/>
              <w:t>3) показатели эффективности производства коммунальных ресурсов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потребления;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4) показатели воздействия на окружающую среду;</w:t>
            </w:r>
          </w:p>
          <w:p w:rsidR="00FB2373" w:rsidRPr="008B32FA" w:rsidRDefault="0073455D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15CF" w:rsidRPr="00C215CF">
              <w:rPr>
                <w:rFonts w:ascii="Times New Roman" w:hAnsi="Times New Roman"/>
                <w:sz w:val="24"/>
                <w:szCs w:val="24"/>
              </w:rPr>
              <w:t>) показатели качества коммунальных ресурсов.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Финансирование управления Программой осуществляется 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C215CF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5CF" w:rsidRPr="00FB2373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Общий прогнозируемый объем финансирования Программы составит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период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-203</w:t>
            </w:r>
            <w:r w:rsidR="0073455D">
              <w:rPr>
                <w:rFonts w:ascii="Times New Roman" w:hAnsi="Times New Roman"/>
                <w:sz w:val="24"/>
                <w:szCs w:val="24"/>
              </w:rPr>
              <w:t>0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  <w:r w:rsidRPr="0001585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="0001585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C26E43" w:rsidRPr="0001585A">
              <w:rPr>
                <w:rFonts w:ascii="Times New Roman" w:hAnsi="Times New Roman"/>
                <w:b/>
                <w:sz w:val="24"/>
                <w:szCs w:val="24"/>
              </w:rPr>
              <w:t> 000 000,0</w:t>
            </w:r>
            <w:r w:rsidRPr="0001585A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за счет бюджетных средств,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рассчитывается с учетом возможностей на очередной финансовый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Объемы, структура затрат и источники финансирования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подлежат ежегодной корректировке в соответствии с результатами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выполнения мероприятий, их приоритетности и финансовых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возможностей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Практическая реализация мероприятий программы позволит: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повысить качество и надежность жилищно-коммунальных услуг, оказываемых потребителям;</w:t>
            </w:r>
          </w:p>
          <w:p w:rsidR="00C215CF" w:rsidRPr="00C24AA7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повысить эффективность использования систем коммунальной </w:t>
            </w:r>
            <w:r w:rsidRPr="00C24AA7">
              <w:rPr>
                <w:rFonts w:ascii="Times New Roman" w:hAnsi="Times New Roman"/>
                <w:sz w:val="24"/>
                <w:szCs w:val="24"/>
              </w:rPr>
              <w:t>инфраструктуры;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обеспечение санитарного благополучия населения, промышленной и экологической безопасности</w:t>
            </w:r>
          </w:p>
        </w:tc>
      </w:tr>
    </w:tbl>
    <w:p w:rsidR="00461F7C" w:rsidRDefault="00461F7C" w:rsidP="003B6238">
      <w:pPr>
        <w:tabs>
          <w:tab w:val="left" w:pos="1905"/>
        </w:tabs>
        <w:spacing w:after="0"/>
        <w:rPr>
          <w:rFonts w:ascii="Times New Roman" w:hAnsi="Times New Roman"/>
          <w:sz w:val="24"/>
          <w:szCs w:val="24"/>
        </w:rPr>
      </w:pPr>
    </w:p>
    <w:p w:rsidR="00461F7C" w:rsidRPr="00D13D49" w:rsidRDefault="00461F7C" w:rsidP="007A64CC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D49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7A64CC" w:rsidRPr="00D13D49" w:rsidRDefault="007A64CC" w:rsidP="007A64CC">
      <w:pPr>
        <w:pStyle w:val="ae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64CC" w:rsidRPr="00D13D49" w:rsidRDefault="007A64CC" w:rsidP="007A64CC">
      <w:pPr>
        <w:pStyle w:val="ae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t>1.1 Основания для разработки Программы</w:t>
      </w:r>
    </w:p>
    <w:p w:rsidR="002913C6" w:rsidRPr="00BD23F4" w:rsidRDefault="002913C6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Основанием для проведения работ по формированию программы комплексного развития систем коммунальной инфраструктуры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BD23F4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 (далее Программа) являются: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Градостроительный кодекс Российской Федерации от 29.12.2004 № 190-ФЗ,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 - Федеральный закон от 06.10.2003 № 131-Ф3 «Об общих принципах организации местного самоуправления в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Приказ Министерства Регионального развития Российской Федерации от 06.05.2011 № 204 «О разработке </w:t>
      </w:r>
      <w:proofErr w:type="gramStart"/>
      <w:r w:rsidRPr="00BD23F4">
        <w:rPr>
          <w:rFonts w:ascii="Times New Roman" w:hAnsi="Times New Roman"/>
          <w:sz w:val="24"/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BD23F4">
        <w:rPr>
          <w:rFonts w:ascii="Times New Roman" w:hAnsi="Times New Roman"/>
          <w:sz w:val="24"/>
          <w:szCs w:val="24"/>
        </w:rPr>
        <w:t>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Генеральный План развития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BD23F4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 </w:t>
      </w:r>
    </w:p>
    <w:p w:rsidR="00461F7C" w:rsidRPr="005B15C5" w:rsidRDefault="00461F7C" w:rsidP="00BD23F4">
      <w:pPr>
        <w:pStyle w:val="ac"/>
        <w:spacing w:after="0"/>
        <w:ind w:firstLine="600"/>
        <w:jc w:val="both"/>
        <w:rPr>
          <w:sz w:val="24"/>
          <w:szCs w:val="24"/>
        </w:rPr>
      </w:pPr>
      <w:r w:rsidRPr="005B15C5">
        <w:rPr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</w:t>
      </w:r>
      <w:r>
        <w:rPr>
          <w:sz w:val="24"/>
          <w:szCs w:val="24"/>
        </w:rPr>
        <w:t>и в сфере предоставления услуг.</w:t>
      </w:r>
    </w:p>
    <w:p w:rsidR="007A64CC" w:rsidRDefault="007A64CC" w:rsidP="007A64C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D13D49" w:rsidRDefault="007A64CC" w:rsidP="007A64C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t>1.2. Цели и задачи</w:t>
      </w:r>
    </w:p>
    <w:p w:rsidR="007A64CC" w:rsidRPr="005B15C5" w:rsidRDefault="007A64CC" w:rsidP="008875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Программ</w:t>
      </w:r>
      <w:r w:rsidR="00887530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t xml:space="preserve"> комплексного развития систем коммунальной инфраструктуры муниципального образования, </w:t>
      </w:r>
      <w:r w:rsidR="00A64AA1">
        <w:rPr>
          <w:rFonts w:ascii="Times New Roman" w:hAnsi="Times New Roman"/>
          <w:color w:val="000000"/>
          <w:spacing w:val="1"/>
          <w:sz w:val="24"/>
          <w:szCs w:val="24"/>
        </w:rPr>
        <w:t xml:space="preserve">разработана в целях </w:t>
      </w:r>
      <w:r w:rsidR="00A64AA1">
        <w:rPr>
          <w:rFonts w:ascii="Times New Roman" w:hAnsi="Times New Roman"/>
          <w:sz w:val="24"/>
          <w:szCs w:val="24"/>
        </w:rPr>
        <w:t>о</w:t>
      </w:r>
      <w:r w:rsidR="00A64AA1" w:rsidRPr="008B32FA">
        <w:rPr>
          <w:rFonts w:ascii="Times New Roman" w:hAnsi="Times New Roman"/>
          <w:sz w:val="24"/>
          <w:szCs w:val="24"/>
        </w:rPr>
        <w:t>беспечени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надежной и стабильной поставки коммунальных ресурсов с использованием </w:t>
      </w:r>
      <w:proofErr w:type="spellStart"/>
      <w:r w:rsidR="00A64AA1" w:rsidRPr="008B32FA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="00A64AA1" w:rsidRPr="008B32FA">
        <w:rPr>
          <w:rFonts w:ascii="Times New Roman" w:hAnsi="Times New Roman"/>
          <w:sz w:val="24"/>
          <w:szCs w:val="24"/>
        </w:rPr>
        <w:t xml:space="preserve"> технологий и оборудования;</w:t>
      </w:r>
      <w:r w:rsidR="00A64AA1">
        <w:rPr>
          <w:rFonts w:ascii="Times New Roman" w:hAnsi="Times New Roman"/>
          <w:sz w:val="24"/>
          <w:szCs w:val="24"/>
        </w:rPr>
        <w:t xml:space="preserve"> об</w:t>
      </w:r>
      <w:r w:rsidR="00A64AA1" w:rsidRPr="008B32FA">
        <w:rPr>
          <w:rFonts w:ascii="Times New Roman" w:hAnsi="Times New Roman"/>
          <w:sz w:val="24"/>
          <w:szCs w:val="24"/>
        </w:rPr>
        <w:t>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доступной стоимости жилищно-коммунальных услуг нормативного качества;</w:t>
      </w:r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комфортности и безопасности проживания населения за счет развития и модернизации жилищного фонда и объектов инженерной инфраструктуры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="00A64AA1">
        <w:rPr>
          <w:rFonts w:ascii="Times New Roman" w:hAnsi="Times New Roman"/>
          <w:sz w:val="24"/>
          <w:szCs w:val="24"/>
        </w:rPr>
        <w:t xml:space="preserve"> сельского поселения;</w:t>
      </w:r>
      <w:proofErr w:type="gramEnd"/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качества и надежности, предоставляемых гражданам жилищно-коммунальных услуг; </w:t>
      </w:r>
      <w:r w:rsidR="00887530">
        <w:rPr>
          <w:rFonts w:ascii="Times New Roman" w:hAnsi="Times New Roman"/>
          <w:sz w:val="24"/>
          <w:szCs w:val="24"/>
        </w:rPr>
        <w:t>м</w:t>
      </w:r>
      <w:r w:rsidR="00A64AA1" w:rsidRPr="00FB2373">
        <w:rPr>
          <w:rFonts w:ascii="Times New Roman" w:hAnsi="Times New Roman"/>
          <w:sz w:val="24"/>
          <w:szCs w:val="24"/>
        </w:rPr>
        <w:t>одернизаци</w:t>
      </w:r>
      <w:r w:rsidR="00887530">
        <w:rPr>
          <w:rFonts w:ascii="Times New Roman" w:hAnsi="Times New Roman"/>
          <w:sz w:val="24"/>
          <w:szCs w:val="24"/>
        </w:rPr>
        <w:t>и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коммунальной инфраструктуры для повышения ресурсной эффективности производства и предоставления услуг; </w:t>
      </w:r>
      <w:r w:rsidR="00887530">
        <w:rPr>
          <w:rFonts w:ascii="Times New Roman" w:hAnsi="Times New Roman"/>
          <w:sz w:val="24"/>
          <w:szCs w:val="24"/>
        </w:rPr>
        <w:t>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AA1" w:rsidRPr="00FB2373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="00A64AA1" w:rsidRPr="00FB2373">
        <w:rPr>
          <w:rFonts w:ascii="Times New Roman" w:hAnsi="Times New Roman"/>
          <w:sz w:val="24"/>
          <w:szCs w:val="24"/>
        </w:rPr>
        <w:t xml:space="preserve"> систем водоснабжения и газоснабжения, снижение энергоемкости жилищно-коммунального хозяйства; </w:t>
      </w:r>
      <w:r w:rsidR="00887530">
        <w:rPr>
          <w:rFonts w:ascii="Times New Roman" w:hAnsi="Times New Roman"/>
          <w:sz w:val="24"/>
          <w:szCs w:val="24"/>
        </w:rPr>
        <w:t>с</w:t>
      </w:r>
      <w:r w:rsidR="00A64AA1" w:rsidRPr="00FB2373">
        <w:rPr>
          <w:rFonts w:ascii="Times New Roman" w:hAnsi="Times New Roman"/>
          <w:sz w:val="24"/>
          <w:szCs w:val="24"/>
        </w:rPr>
        <w:t>нижени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износа коммунальной инфраструктуры</w:t>
      </w:r>
      <w:r w:rsidR="00887530">
        <w:rPr>
          <w:rFonts w:ascii="Times New Roman" w:hAnsi="Times New Roman"/>
          <w:sz w:val="24"/>
          <w:szCs w:val="24"/>
        </w:rPr>
        <w:t>.</w:t>
      </w:r>
    </w:p>
    <w:p w:rsidR="00887530" w:rsidRDefault="00887530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pacing w:val="-3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Программа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r w:rsidR="00FD2514">
        <w:rPr>
          <w:rFonts w:ascii="Times New Roman" w:hAnsi="Times New Roman"/>
          <w:color w:val="000000"/>
          <w:spacing w:val="-5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 xml:space="preserve">представляет собой увязанный по задачам, ресурсам и срокам </w:t>
      </w:r>
      <w:r w:rsidRPr="005B15C5">
        <w:rPr>
          <w:rFonts w:ascii="Times New Roman" w:hAnsi="Times New Roman"/>
          <w:spacing w:val="8"/>
          <w:sz w:val="24"/>
          <w:szCs w:val="24"/>
        </w:rPr>
        <w:t>осуществления перечень</w:t>
      </w:r>
      <w:r w:rsidRPr="005B15C5">
        <w:rPr>
          <w:rFonts w:ascii="Times New Roman" w:hAnsi="Times New Roman"/>
          <w:spacing w:val="3"/>
          <w:sz w:val="24"/>
          <w:szCs w:val="24"/>
        </w:rPr>
        <w:t xml:space="preserve"> мероприятий, направленных на обеспечение 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функционирования и развития коммунальной инфраструктуры </w:t>
      </w:r>
      <w:r w:rsidR="00FD2514">
        <w:rPr>
          <w:rFonts w:ascii="Times New Roman" w:hAnsi="Times New Roman"/>
          <w:spacing w:val="-3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Основными задачами</w:t>
      </w:r>
      <w:r w:rsidRPr="005B15C5">
        <w:rPr>
          <w:rFonts w:ascii="Times New Roman" w:hAnsi="Times New Roman"/>
          <w:b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 xml:space="preserve">Программы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r w:rsidR="00FD2514">
        <w:rPr>
          <w:rFonts w:ascii="Times New Roman" w:hAnsi="Times New Roman"/>
          <w:color w:val="000000"/>
          <w:spacing w:val="-3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являются:</w:t>
      </w:r>
    </w:p>
    <w:p w:rsidR="00887530" w:rsidRPr="00887530" w:rsidRDefault="00887530" w:rsidP="0088753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887530">
        <w:rPr>
          <w:rFonts w:ascii="Times New Roman" w:hAnsi="Times New Roman"/>
          <w:sz w:val="24"/>
          <w:szCs w:val="24"/>
        </w:rPr>
        <w:t>омплексное развитие систем коммунальной инфраструктуры, повышение надежности и качества предоставляемых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887530">
        <w:rPr>
          <w:rFonts w:ascii="Times New Roman" w:hAnsi="Times New Roman"/>
          <w:sz w:val="24"/>
          <w:szCs w:val="24"/>
        </w:rPr>
        <w:t>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87530">
        <w:rPr>
          <w:rFonts w:ascii="Times New Roman" w:hAnsi="Times New Roman"/>
          <w:sz w:val="24"/>
          <w:szCs w:val="24"/>
        </w:rPr>
        <w:t xml:space="preserve">рограммное управление </w:t>
      </w:r>
      <w:proofErr w:type="spellStart"/>
      <w:r w:rsidRPr="00887530">
        <w:rPr>
          <w:rFonts w:ascii="Times New Roman" w:hAnsi="Times New Roman"/>
          <w:sz w:val="24"/>
          <w:szCs w:val="24"/>
        </w:rPr>
        <w:t>энерго</w:t>
      </w:r>
      <w:proofErr w:type="spellEnd"/>
      <w:r w:rsidRPr="00887530">
        <w:rPr>
          <w:rFonts w:ascii="Times New Roman" w:hAnsi="Times New Roman"/>
          <w:sz w:val="24"/>
          <w:szCs w:val="24"/>
        </w:rPr>
        <w:t xml:space="preserve"> - и ресурсосбережением и повышением </w:t>
      </w:r>
      <w:proofErr w:type="spellStart"/>
      <w:r w:rsidRPr="00887530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887530">
        <w:rPr>
          <w:rFonts w:ascii="Times New Roman" w:hAnsi="Times New Roman"/>
          <w:sz w:val="24"/>
          <w:szCs w:val="24"/>
        </w:rPr>
        <w:t>;</w:t>
      </w:r>
    </w:p>
    <w:p w:rsidR="00887530" w:rsidRPr="00887530" w:rsidRDefault="00887530" w:rsidP="00887530">
      <w:pPr>
        <w:spacing w:after="0"/>
        <w:ind w:right="66"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887530">
        <w:rPr>
          <w:rFonts w:ascii="Times New Roman" w:hAnsi="Times New Roman"/>
          <w:sz w:val="24"/>
          <w:szCs w:val="24"/>
        </w:rPr>
        <w:t>еконструкция существующих объектов водоснабжения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7A64CC" w:rsidRPr="005B15C5" w:rsidRDefault="007A64CC" w:rsidP="007A64CC">
      <w:pPr>
        <w:spacing w:after="0"/>
        <w:ind w:right="66" w:firstLine="60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Программу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включены </w:t>
      </w:r>
      <w:r w:rsidRPr="005B15C5">
        <w:rPr>
          <w:rFonts w:ascii="Times New Roman" w:hAnsi="Times New Roman"/>
          <w:sz w:val="24"/>
          <w:szCs w:val="24"/>
        </w:rPr>
        <w:t>мероприятия по повышению эффективности работы коммунального комплекса, которые представляют собой: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перечень мероприятий по реконструкции, модернизации и капитальному ремонту систем коммунальной инфраструктуры;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срок реализации мероприятий;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финансовые потребности на реализацию мероприятий.</w:t>
      </w:r>
    </w:p>
    <w:p w:rsidR="002913C6" w:rsidRDefault="002913C6" w:rsidP="003B623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C27402" w:rsidRDefault="007A64CC" w:rsidP="00C27402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402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систем коммунальной инфраструктуры</w:t>
      </w:r>
    </w:p>
    <w:p w:rsidR="00C27402" w:rsidRDefault="00C27402" w:rsidP="00C27402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DC9" w:rsidRDefault="00C27402" w:rsidP="0078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7DC9">
        <w:rPr>
          <w:rFonts w:ascii="Times New Roman" w:hAnsi="Times New Roman"/>
          <w:sz w:val="24"/>
          <w:szCs w:val="24"/>
        </w:rPr>
        <w:t>2.1. Существующее положение системы и структуры водоснабжения</w:t>
      </w:r>
    </w:p>
    <w:p w:rsidR="007A64CC" w:rsidRPr="00787DC9" w:rsidRDefault="007A64CC" w:rsidP="0078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64CC">
        <w:rPr>
          <w:rFonts w:ascii="Times New Roman" w:hAnsi="Times New Roman"/>
          <w:sz w:val="24"/>
          <w:szCs w:val="24"/>
        </w:rPr>
        <w:t xml:space="preserve">Источником водоснабжения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="009D40F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4CC">
        <w:rPr>
          <w:rFonts w:ascii="Times New Roman" w:hAnsi="Times New Roman"/>
          <w:sz w:val="24"/>
          <w:szCs w:val="24"/>
        </w:rPr>
        <w:t xml:space="preserve"> являются подземные</w:t>
      </w:r>
      <w:r w:rsidR="009D40F0">
        <w:rPr>
          <w:rFonts w:ascii="Times New Roman" w:hAnsi="Times New Roman"/>
          <w:sz w:val="24"/>
          <w:szCs w:val="24"/>
        </w:rPr>
        <w:t xml:space="preserve"> </w:t>
      </w:r>
      <w:r w:rsidRPr="007A64CC">
        <w:rPr>
          <w:rFonts w:ascii="Times New Roman" w:hAnsi="Times New Roman"/>
          <w:sz w:val="24"/>
          <w:szCs w:val="24"/>
        </w:rPr>
        <w:t>воды.</w:t>
      </w:r>
      <w:r w:rsidR="009D40F0">
        <w:rPr>
          <w:rFonts w:ascii="Times New Roman" w:hAnsi="Times New Roman"/>
          <w:sz w:val="24"/>
          <w:szCs w:val="24"/>
        </w:rPr>
        <w:t xml:space="preserve"> </w:t>
      </w:r>
      <w:r w:rsidRPr="007A64CC">
        <w:rPr>
          <w:rFonts w:ascii="Times New Roman" w:hAnsi="Times New Roman"/>
          <w:sz w:val="24"/>
          <w:szCs w:val="24"/>
        </w:rPr>
        <w:t xml:space="preserve">Водоснабжение, осуществляется из </w:t>
      </w:r>
      <w:r w:rsidR="00E1343D">
        <w:rPr>
          <w:rFonts w:ascii="Times New Roman" w:hAnsi="Times New Roman"/>
          <w:sz w:val="24"/>
          <w:szCs w:val="24"/>
        </w:rPr>
        <w:t>наблюдательной</w:t>
      </w:r>
      <w:r w:rsidRPr="007A64CC">
        <w:rPr>
          <w:rFonts w:ascii="Times New Roman" w:hAnsi="Times New Roman"/>
          <w:sz w:val="24"/>
          <w:szCs w:val="24"/>
        </w:rPr>
        <w:t xml:space="preserve"> скважин</w:t>
      </w:r>
      <w:r w:rsidR="00E1343D">
        <w:rPr>
          <w:rFonts w:ascii="Times New Roman" w:hAnsi="Times New Roman"/>
          <w:sz w:val="24"/>
          <w:szCs w:val="24"/>
        </w:rPr>
        <w:t xml:space="preserve">ы № 1, эксплуатационной скважины № 2, </w:t>
      </w:r>
      <w:proofErr w:type="gramStart"/>
      <w:r w:rsidR="00E1343D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E1343D">
        <w:rPr>
          <w:rFonts w:ascii="Times New Roman" w:hAnsi="Times New Roman"/>
          <w:sz w:val="24"/>
          <w:szCs w:val="24"/>
        </w:rPr>
        <w:t xml:space="preserve"> по адресу: Волгоградская область, Камышинский район, южная окраина с. </w:t>
      </w:r>
      <w:r w:rsidR="00FD2514">
        <w:rPr>
          <w:rFonts w:ascii="Times New Roman" w:hAnsi="Times New Roman"/>
          <w:sz w:val="24"/>
          <w:szCs w:val="24"/>
        </w:rPr>
        <w:t>Чухонастовка</w:t>
      </w:r>
      <w:r w:rsidR="00E1343D">
        <w:rPr>
          <w:rFonts w:ascii="Times New Roman" w:hAnsi="Times New Roman"/>
          <w:sz w:val="24"/>
          <w:szCs w:val="24"/>
        </w:rPr>
        <w:t>,</w:t>
      </w:r>
      <w:r w:rsidRPr="007A64CC">
        <w:rPr>
          <w:rFonts w:ascii="Times New Roman" w:hAnsi="Times New Roman"/>
          <w:sz w:val="24"/>
          <w:szCs w:val="24"/>
        </w:rPr>
        <w:t xml:space="preserve"> </w:t>
      </w:r>
      <w:r w:rsidR="009D40F0">
        <w:rPr>
          <w:rFonts w:ascii="Times New Roman" w:hAnsi="Times New Roman"/>
          <w:sz w:val="24"/>
          <w:szCs w:val="24"/>
        </w:rPr>
        <w:t xml:space="preserve">через </w:t>
      </w:r>
      <w:r w:rsidRPr="007A64CC">
        <w:rPr>
          <w:rFonts w:ascii="Times New Roman" w:hAnsi="Times New Roman"/>
          <w:sz w:val="24"/>
          <w:szCs w:val="24"/>
        </w:rPr>
        <w:t>водопровод</w:t>
      </w:r>
      <w:r w:rsidR="009D40F0">
        <w:rPr>
          <w:rFonts w:ascii="Times New Roman" w:hAnsi="Times New Roman"/>
          <w:sz w:val="24"/>
          <w:szCs w:val="24"/>
        </w:rPr>
        <w:t>ные сети</w:t>
      </w:r>
      <w:r w:rsidRPr="007A64CC">
        <w:rPr>
          <w:rFonts w:ascii="Times New Roman" w:hAnsi="Times New Roman"/>
          <w:sz w:val="24"/>
          <w:szCs w:val="24"/>
        </w:rPr>
        <w:t xml:space="preserve">. </w:t>
      </w:r>
      <w:r w:rsidR="00E1343D" w:rsidRPr="00E1343D">
        <w:rPr>
          <w:rFonts w:ascii="Times New Roman" w:hAnsi="Times New Roman"/>
          <w:sz w:val="24"/>
          <w:szCs w:val="24"/>
        </w:rPr>
        <w:t xml:space="preserve">Качество питьевой воды соответствует нормам </w:t>
      </w:r>
      <w:proofErr w:type="spellStart"/>
      <w:r w:rsidR="00E1343D" w:rsidRPr="00E1343D">
        <w:rPr>
          <w:rFonts w:ascii="Times New Roman" w:hAnsi="Times New Roman"/>
          <w:sz w:val="24"/>
          <w:szCs w:val="24"/>
        </w:rPr>
        <w:t>СанПиН</w:t>
      </w:r>
      <w:proofErr w:type="spellEnd"/>
      <w:r w:rsidR="00E1343D" w:rsidRPr="00E1343D">
        <w:rPr>
          <w:rFonts w:ascii="Times New Roman" w:hAnsi="Times New Roman"/>
          <w:sz w:val="24"/>
          <w:szCs w:val="24"/>
        </w:rPr>
        <w:t xml:space="preserve"> 2.1.4.1074-01. Дебит скважин </w:t>
      </w:r>
      <w:r w:rsidR="00E1343D" w:rsidRPr="00093093">
        <w:rPr>
          <w:rFonts w:ascii="Times New Roman" w:hAnsi="Times New Roman"/>
          <w:sz w:val="24"/>
          <w:szCs w:val="24"/>
        </w:rPr>
        <w:t xml:space="preserve">составляет </w:t>
      </w:r>
      <w:r w:rsidR="00093093" w:rsidRPr="00093093">
        <w:rPr>
          <w:rFonts w:ascii="Times New Roman" w:hAnsi="Times New Roman"/>
          <w:sz w:val="24"/>
          <w:szCs w:val="24"/>
        </w:rPr>
        <w:t>216</w:t>
      </w:r>
      <w:r w:rsidR="00E1343D" w:rsidRPr="00093093">
        <w:rPr>
          <w:rFonts w:ascii="Times New Roman" w:hAnsi="Times New Roman"/>
          <w:sz w:val="24"/>
          <w:szCs w:val="24"/>
        </w:rPr>
        <w:t>,0 м3 /</w:t>
      </w:r>
      <w:proofErr w:type="spellStart"/>
      <w:r w:rsidR="00E1343D" w:rsidRPr="00093093">
        <w:rPr>
          <w:rFonts w:ascii="Times New Roman" w:hAnsi="Times New Roman"/>
          <w:sz w:val="24"/>
          <w:szCs w:val="24"/>
        </w:rPr>
        <w:t>сут</w:t>
      </w:r>
      <w:proofErr w:type="spellEnd"/>
      <w:r w:rsidR="00E1343D" w:rsidRPr="00093093">
        <w:rPr>
          <w:rFonts w:ascii="Times New Roman" w:hAnsi="Times New Roman"/>
          <w:sz w:val="24"/>
          <w:szCs w:val="24"/>
        </w:rPr>
        <w:t>., производительность – 9 м3 /час.</w:t>
      </w:r>
      <w:r w:rsidR="00E1343D" w:rsidRPr="00093093">
        <w:t xml:space="preserve"> </w:t>
      </w:r>
      <w:r w:rsidR="009D40F0" w:rsidRPr="00093093">
        <w:rPr>
          <w:rFonts w:ascii="Times New Roman" w:hAnsi="Times New Roman"/>
          <w:sz w:val="24"/>
          <w:szCs w:val="24"/>
        </w:rPr>
        <w:t>На артезианских</w:t>
      </w:r>
      <w:r w:rsidRPr="00093093">
        <w:rPr>
          <w:rFonts w:ascii="Times New Roman" w:hAnsi="Times New Roman"/>
          <w:sz w:val="24"/>
          <w:szCs w:val="24"/>
        </w:rPr>
        <w:t xml:space="preserve"> скважин</w:t>
      </w:r>
      <w:r w:rsidR="009D40F0" w:rsidRPr="00093093">
        <w:rPr>
          <w:rFonts w:ascii="Times New Roman" w:hAnsi="Times New Roman"/>
          <w:sz w:val="24"/>
          <w:szCs w:val="24"/>
        </w:rPr>
        <w:t>ах</w:t>
      </w:r>
      <w:r w:rsidRPr="00093093">
        <w:rPr>
          <w:rFonts w:ascii="Times New Roman" w:hAnsi="Times New Roman"/>
          <w:sz w:val="24"/>
          <w:szCs w:val="24"/>
        </w:rPr>
        <w:t xml:space="preserve"> организованны зоны санитарной охраны,</w:t>
      </w:r>
      <w:r w:rsidR="009D40F0" w:rsidRPr="00093093">
        <w:rPr>
          <w:rFonts w:ascii="Times New Roman" w:hAnsi="Times New Roman"/>
          <w:sz w:val="24"/>
          <w:szCs w:val="24"/>
        </w:rPr>
        <w:t xml:space="preserve"> </w:t>
      </w:r>
      <w:r w:rsidRPr="00093093">
        <w:rPr>
          <w:rFonts w:ascii="Times New Roman" w:hAnsi="Times New Roman"/>
          <w:sz w:val="24"/>
          <w:szCs w:val="24"/>
        </w:rPr>
        <w:t>состояние их удовлетворительное.</w:t>
      </w:r>
      <w:r w:rsidR="009D40F0" w:rsidRPr="00093093">
        <w:rPr>
          <w:rFonts w:ascii="Times New Roman" w:hAnsi="Times New Roman"/>
          <w:sz w:val="24"/>
          <w:szCs w:val="24"/>
        </w:rPr>
        <w:t xml:space="preserve"> </w:t>
      </w:r>
      <w:r w:rsidRPr="00093093">
        <w:rPr>
          <w:rFonts w:ascii="Times New Roman" w:hAnsi="Times New Roman"/>
          <w:sz w:val="24"/>
          <w:szCs w:val="24"/>
        </w:rPr>
        <w:t>Запасы используемых подземных вод не оценены и не утверждены.</w:t>
      </w:r>
    </w:p>
    <w:p w:rsidR="009D40F0" w:rsidRDefault="009D40F0" w:rsidP="00787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Техническое состояние системы водоснабжения характеризуется средней степенью износа артезианских скважин, водопроводных сетей и технологического оборудования. Основные проблемы функционирования системы водоснабжения: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отсутствие резерва мощности;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>- низкая степень автоматизации производственных процессов;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9D40F0">
        <w:rPr>
          <w:rFonts w:ascii="Times New Roman" w:hAnsi="Times New Roman"/>
          <w:sz w:val="24"/>
          <w:szCs w:val="24"/>
        </w:rPr>
        <w:t>низкая</w:t>
      </w:r>
      <w:proofErr w:type="gramEnd"/>
      <w:r w:rsidRPr="009D4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0F0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9D40F0">
        <w:rPr>
          <w:rFonts w:ascii="Times New Roman" w:hAnsi="Times New Roman"/>
          <w:sz w:val="24"/>
          <w:szCs w:val="24"/>
        </w:rPr>
        <w:t xml:space="preserve"> оборудования;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низкая надежность источника энергоснабжения;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высокие потери воды при транспортировке;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отсутствие резервных и кольцевых водопроводных линий; </w:t>
      </w:r>
    </w:p>
    <w:p w:rsidR="007A64CC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lastRenderedPageBreak/>
        <w:t>- отсутствие рез</w:t>
      </w:r>
      <w:r w:rsidR="0053524D">
        <w:rPr>
          <w:rFonts w:ascii="Times New Roman" w:hAnsi="Times New Roman"/>
          <w:sz w:val="24"/>
          <w:szCs w:val="24"/>
        </w:rPr>
        <w:t>ервного источника водоснабжения.</w:t>
      </w:r>
    </w:p>
    <w:p w:rsidR="00C27402" w:rsidRDefault="00C27402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27402">
        <w:rPr>
          <w:rFonts w:ascii="Times New Roman" w:hAnsi="Times New Roman"/>
          <w:sz w:val="24"/>
          <w:szCs w:val="24"/>
        </w:rPr>
        <w:t>2. Существующее положение в сфере водоотведения</w:t>
      </w:r>
    </w:p>
    <w:p w:rsidR="009D40F0" w:rsidRDefault="00C27402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02">
        <w:rPr>
          <w:rFonts w:ascii="Times New Roman" w:hAnsi="Times New Roman"/>
          <w:sz w:val="24"/>
          <w:szCs w:val="24"/>
        </w:rPr>
        <w:t xml:space="preserve">В </w:t>
      </w:r>
      <w:r w:rsidR="00FD2514">
        <w:rPr>
          <w:rFonts w:ascii="Times New Roman" w:hAnsi="Times New Roman"/>
          <w:sz w:val="24"/>
          <w:szCs w:val="24"/>
        </w:rPr>
        <w:t>Чухонастовском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C27402">
        <w:rPr>
          <w:rFonts w:ascii="Times New Roman" w:hAnsi="Times New Roman"/>
          <w:sz w:val="24"/>
          <w:szCs w:val="24"/>
        </w:rPr>
        <w:t xml:space="preserve"> отсутствует централизованная система канализации. </w:t>
      </w:r>
      <w:r>
        <w:rPr>
          <w:rFonts w:ascii="Times New Roman" w:hAnsi="Times New Roman"/>
          <w:sz w:val="24"/>
          <w:szCs w:val="24"/>
        </w:rPr>
        <w:t>В</w:t>
      </w:r>
      <w:r w:rsidRPr="00C27402">
        <w:rPr>
          <w:rFonts w:ascii="Times New Roman" w:hAnsi="Times New Roman"/>
          <w:sz w:val="24"/>
          <w:szCs w:val="24"/>
        </w:rPr>
        <w:t xml:space="preserve">одоотведение индивидуальных жилых домов осуществляется </w:t>
      </w:r>
      <w:proofErr w:type="gramStart"/>
      <w:r w:rsidRPr="00C27402">
        <w:rPr>
          <w:rFonts w:ascii="Times New Roman" w:hAnsi="Times New Roman"/>
          <w:sz w:val="24"/>
          <w:szCs w:val="24"/>
        </w:rPr>
        <w:t>в</w:t>
      </w:r>
      <w:proofErr w:type="gramEnd"/>
      <w:r w:rsidRPr="00C27402">
        <w:rPr>
          <w:rFonts w:ascii="Times New Roman" w:hAnsi="Times New Roman"/>
          <w:sz w:val="24"/>
          <w:szCs w:val="24"/>
        </w:rPr>
        <w:t xml:space="preserve"> водонепроницаемые выгреба с последующим вывозом их на очистные сооружения в </w:t>
      </w:r>
      <w:r>
        <w:rPr>
          <w:rFonts w:ascii="Times New Roman" w:hAnsi="Times New Roman"/>
          <w:sz w:val="24"/>
          <w:szCs w:val="24"/>
        </w:rPr>
        <w:t>г. Петров-Вал</w:t>
      </w:r>
      <w:r w:rsidRPr="00C27402">
        <w:rPr>
          <w:rFonts w:ascii="Times New Roman" w:hAnsi="Times New Roman"/>
          <w:sz w:val="24"/>
          <w:szCs w:val="24"/>
        </w:rPr>
        <w:t>.</w:t>
      </w:r>
    </w:p>
    <w:p w:rsidR="00D13D49" w:rsidRDefault="00D13D49" w:rsidP="00D13D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61999" w:rsidRP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61999" w:rsidRPr="00B61999">
        <w:rPr>
          <w:rFonts w:ascii="Times New Roman" w:hAnsi="Times New Roman"/>
          <w:sz w:val="24"/>
          <w:szCs w:val="24"/>
        </w:rPr>
        <w:t>3. Существующее положение по теплоснабжению</w:t>
      </w:r>
    </w:p>
    <w:p w:rsidR="00B61999" w:rsidRDefault="00B61999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На территории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="0053524D">
        <w:rPr>
          <w:rFonts w:ascii="Times New Roman" w:hAnsi="Times New Roman"/>
          <w:sz w:val="24"/>
          <w:szCs w:val="24"/>
        </w:rPr>
        <w:t xml:space="preserve"> сельского поселения с 2012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весь жилой фонд переведен</w:t>
      </w:r>
      <w:r w:rsidRPr="005B15C5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подомовое отопление, </w:t>
      </w:r>
      <w:r w:rsidRPr="005B15C5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кты соцкультбыта переведены на</w:t>
      </w:r>
      <w:r w:rsidRPr="005B15C5">
        <w:rPr>
          <w:rFonts w:ascii="Times New Roman" w:hAnsi="Times New Roman"/>
          <w:sz w:val="24"/>
          <w:szCs w:val="24"/>
        </w:rPr>
        <w:t xml:space="preserve"> автономное отопл</w:t>
      </w:r>
      <w:r>
        <w:rPr>
          <w:rFonts w:ascii="Times New Roman" w:hAnsi="Times New Roman"/>
          <w:sz w:val="24"/>
          <w:szCs w:val="24"/>
        </w:rPr>
        <w:t xml:space="preserve">ение. Администрация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5B15C5">
        <w:rPr>
          <w:rFonts w:ascii="Times New Roman" w:hAnsi="Times New Roman"/>
          <w:sz w:val="24"/>
          <w:szCs w:val="24"/>
        </w:rPr>
        <w:t xml:space="preserve"> поселения потребление газа этими объектами не отслеживает</w:t>
      </w:r>
      <w:r>
        <w:rPr>
          <w:rFonts w:ascii="Times New Roman" w:hAnsi="Times New Roman"/>
          <w:sz w:val="24"/>
          <w:szCs w:val="24"/>
        </w:rPr>
        <w:t>.</w:t>
      </w:r>
    </w:p>
    <w:p w:rsidR="00D13D49" w:rsidRDefault="00D13D49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Характеристика сферы</w:t>
      </w:r>
      <w:r w:rsidRPr="00F66F03">
        <w:rPr>
          <w:rFonts w:ascii="Times New Roman" w:hAnsi="Times New Roman"/>
          <w:sz w:val="24"/>
          <w:szCs w:val="24"/>
        </w:rPr>
        <w:t xml:space="preserve"> сбора твердых коммунальных отходов</w:t>
      </w:r>
    </w:p>
    <w:p w:rsidR="00F66F03" w:rsidRPr="005B15C5" w:rsidRDefault="00F66F03" w:rsidP="00F66F0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</w:t>
      </w:r>
      <w:r>
        <w:rPr>
          <w:rFonts w:ascii="Times New Roman" w:hAnsi="Times New Roman"/>
          <w:sz w:val="24"/>
          <w:szCs w:val="24"/>
        </w:rPr>
        <w:t xml:space="preserve"> с. </w:t>
      </w:r>
      <w:r w:rsidR="00FD2514">
        <w:rPr>
          <w:rFonts w:ascii="Times New Roman" w:hAnsi="Times New Roman"/>
          <w:sz w:val="24"/>
          <w:szCs w:val="24"/>
        </w:rPr>
        <w:t>Чухонастовка</w:t>
      </w:r>
      <w:r w:rsidRPr="005B15C5">
        <w:rPr>
          <w:rFonts w:ascii="Times New Roman" w:hAnsi="Times New Roman"/>
          <w:sz w:val="24"/>
          <w:szCs w:val="24"/>
        </w:rPr>
        <w:t xml:space="preserve"> осуществляе</w:t>
      </w:r>
      <w:r>
        <w:rPr>
          <w:rFonts w:ascii="Times New Roman" w:hAnsi="Times New Roman"/>
          <w:sz w:val="24"/>
          <w:szCs w:val="24"/>
        </w:rPr>
        <w:t>т</w:t>
      </w:r>
      <w:r w:rsidR="0000630D">
        <w:rPr>
          <w:rFonts w:ascii="Times New Roman" w:hAnsi="Times New Roman"/>
          <w:sz w:val="24"/>
          <w:szCs w:val="24"/>
        </w:rPr>
        <w:t xml:space="preserve">ся тарным способом </w:t>
      </w:r>
      <w:r>
        <w:rPr>
          <w:rFonts w:ascii="Times New Roman" w:hAnsi="Times New Roman"/>
          <w:sz w:val="24"/>
          <w:szCs w:val="24"/>
        </w:rPr>
        <w:t>ООО «Управление отходами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66F03" w:rsidRDefault="00F66F03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029" w:rsidRPr="004C0029" w:rsidRDefault="004C0029" w:rsidP="004C0029">
      <w:pPr>
        <w:pStyle w:val="a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029">
        <w:rPr>
          <w:rFonts w:ascii="Times New Roman" w:hAnsi="Times New Roman"/>
          <w:sz w:val="24"/>
          <w:szCs w:val="24"/>
        </w:rPr>
        <w:t>Существующее положение по газоснабжению</w:t>
      </w:r>
    </w:p>
    <w:p w:rsidR="004C0029" w:rsidRPr="00E2309D" w:rsidRDefault="006A556F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Одиночное протяжение уличной газовой сети на террит</w:t>
      </w:r>
      <w:r w:rsidR="006F151D">
        <w:rPr>
          <w:rFonts w:ascii="Times New Roman" w:hAnsi="Times New Roman"/>
          <w:sz w:val="24"/>
          <w:szCs w:val="24"/>
        </w:rPr>
        <w:t xml:space="preserve">ории поселения составляет 11471 </w:t>
      </w:r>
      <w:r>
        <w:rPr>
          <w:rFonts w:ascii="Times New Roman" w:hAnsi="Times New Roman"/>
          <w:sz w:val="24"/>
          <w:szCs w:val="24"/>
        </w:rPr>
        <w:t xml:space="preserve">метров. Протяженность газопровода среднего давления (0,3 </w:t>
      </w:r>
      <w:proofErr w:type="spellStart"/>
      <w:r>
        <w:rPr>
          <w:rFonts w:ascii="Times New Roman" w:hAnsi="Times New Roman"/>
          <w:sz w:val="24"/>
          <w:szCs w:val="24"/>
        </w:rPr>
        <w:t>Мпа</w:t>
      </w:r>
      <w:proofErr w:type="spellEnd"/>
      <w:r>
        <w:rPr>
          <w:rFonts w:ascii="Times New Roman" w:hAnsi="Times New Roman"/>
          <w:sz w:val="24"/>
          <w:szCs w:val="24"/>
        </w:rPr>
        <w:t>) составляет 3,05 км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протяженность газопровода низкого давления (2,0 КПА) – 19,04 км. Жилой фонд обеспечен централизованным газоснабжением на</w:t>
      </w:r>
      <w:r w:rsidR="00B26589">
        <w:rPr>
          <w:rFonts w:ascii="Times New Roman" w:hAnsi="Times New Roman"/>
          <w:sz w:val="24"/>
          <w:szCs w:val="24"/>
        </w:rPr>
        <w:t xml:space="preserve">  91</w:t>
      </w:r>
      <w:r>
        <w:rPr>
          <w:rFonts w:ascii="Times New Roman" w:hAnsi="Times New Roman"/>
          <w:sz w:val="24"/>
          <w:szCs w:val="24"/>
        </w:rPr>
        <w:t xml:space="preserve"> %. </w:t>
      </w:r>
      <w:r w:rsidR="004C0029">
        <w:rPr>
          <w:rFonts w:ascii="Times New Roman" w:hAnsi="Times New Roman"/>
          <w:sz w:val="24"/>
          <w:szCs w:val="24"/>
        </w:rPr>
        <w:t xml:space="preserve">Газовые сети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="004C0029">
        <w:rPr>
          <w:rFonts w:ascii="Times New Roman" w:hAnsi="Times New Roman"/>
          <w:sz w:val="24"/>
          <w:szCs w:val="24"/>
        </w:rPr>
        <w:t xml:space="preserve"> сельского поселения в ноябре 2016 год</w:t>
      </w:r>
      <w:r>
        <w:rPr>
          <w:rFonts w:ascii="Times New Roman" w:hAnsi="Times New Roman"/>
          <w:sz w:val="24"/>
          <w:szCs w:val="24"/>
        </w:rPr>
        <w:t>а</w:t>
      </w:r>
      <w:r w:rsidR="004C0029">
        <w:rPr>
          <w:rFonts w:ascii="Times New Roman" w:hAnsi="Times New Roman"/>
          <w:sz w:val="24"/>
          <w:szCs w:val="24"/>
        </w:rPr>
        <w:t xml:space="preserve"> переданы в собственность Волгоградской области в полном объеме, </w:t>
      </w:r>
      <w:r w:rsidR="00D13D4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D13D49">
        <w:rPr>
          <w:rFonts w:ascii="Times New Roman" w:hAnsi="Times New Roman"/>
          <w:sz w:val="24"/>
          <w:szCs w:val="24"/>
        </w:rPr>
        <w:t>связи</w:t>
      </w:r>
      <w:proofErr w:type="gramEnd"/>
      <w:r w:rsidR="00D13D49">
        <w:rPr>
          <w:rFonts w:ascii="Times New Roman" w:hAnsi="Times New Roman"/>
          <w:sz w:val="24"/>
          <w:szCs w:val="24"/>
        </w:rPr>
        <w:t xml:space="preserve"> с чем</w:t>
      </w:r>
      <w:r w:rsidR="004C0029">
        <w:rPr>
          <w:rFonts w:ascii="Times New Roman" w:hAnsi="Times New Roman"/>
          <w:sz w:val="24"/>
          <w:szCs w:val="24"/>
        </w:rPr>
        <w:t xml:space="preserve"> содержанием, обслуживанием и эксплуатацией занимается </w:t>
      </w:r>
      <w:r w:rsidR="004C0029" w:rsidRPr="00E2309D">
        <w:rPr>
          <w:rFonts w:ascii="Times New Roman" w:hAnsi="Times New Roman"/>
          <w:sz w:val="24"/>
          <w:szCs w:val="24"/>
        </w:rPr>
        <w:t>ООО «</w:t>
      </w:r>
      <w:proofErr w:type="spellStart"/>
      <w:r w:rsidR="004C0029" w:rsidRPr="00E2309D">
        <w:rPr>
          <w:rFonts w:ascii="Times New Roman" w:hAnsi="Times New Roman"/>
          <w:sz w:val="24"/>
          <w:szCs w:val="24"/>
        </w:rPr>
        <w:t>Волгорадмежрегионгаз</w:t>
      </w:r>
      <w:proofErr w:type="spellEnd"/>
      <w:r w:rsidR="004C0029" w:rsidRPr="00E2309D">
        <w:rPr>
          <w:rFonts w:ascii="Times New Roman" w:hAnsi="Times New Roman"/>
          <w:sz w:val="24"/>
          <w:szCs w:val="24"/>
        </w:rPr>
        <w:t>», а распределение газа осуществляет ООО «</w:t>
      </w:r>
      <w:proofErr w:type="spellStart"/>
      <w:r w:rsidR="004C0029" w:rsidRPr="00E2309D">
        <w:rPr>
          <w:rFonts w:ascii="Times New Roman" w:hAnsi="Times New Roman"/>
          <w:sz w:val="24"/>
          <w:szCs w:val="24"/>
        </w:rPr>
        <w:t>Волгоградрегионгаз</w:t>
      </w:r>
      <w:proofErr w:type="spellEnd"/>
      <w:r w:rsidR="004C0029" w:rsidRPr="00E2309D">
        <w:rPr>
          <w:rFonts w:ascii="Times New Roman" w:hAnsi="Times New Roman"/>
          <w:sz w:val="24"/>
          <w:szCs w:val="24"/>
        </w:rPr>
        <w:t>».</w:t>
      </w:r>
    </w:p>
    <w:p w:rsidR="004C0029" w:rsidRDefault="004C0029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029" w:rsidRPr="004C0029" w:rsidRDefault="004C0029" w:rsidP="004C00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4C0029">
        <w:rPr>
          <w:rFonts w:ascii="Times New Roman" w:hAnsi="Times New Roman"/>
          <w:sz w:val="24"/>
          <w:szCs w:val="24"/>
        </w:rPr>
        <w:t xml:space="preserve"> Существующее положение системы и структуры электроснабжения.</w:t>
      </w:r>
    </w:p>
    <w:p w:rsidR="00A876CE" w:rsidRDefault="004C0029" w:rsidP="003F2C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Электроснабжение населения с. </w:t>
      </w:r>
      <w:r w:rsidR="00FD2514">
        <w:rPr>
          <w:rFonts w:ascii="Times New Roman" w:hAnsi="Times New Roman"/>
          <w:sz w:val="24"/>
          <w:szCs w:val="24"/>
        </w:rPr>
        <w:t>Чухонастовка</w:t>
      </w:r>
      <w:r>
        <w:rPr>
          <w:rFonts w:ascii="Times New Roman" w:hAnsi="Times New Roman"/>
          <w:sz w:val="24"/>
          <w:szCs w:val="24"/>
        </w:rPr>
        <w:t xml:space="preserve"> осуществляет ПАО «Волгоград </w:t>
      </w:r>
      <w:proofErr w:type="spellStart"/>
      <w:r>
        <w:rPr>
          <w:rFonts w:ascii="Times New Roman" w:hAnsi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A876CE">
        <w:rPr>
          <w:rFonts w:ascii="Times New Roman" w:hAnsi="Times New Roman"/>
          <w:sz w:val="24"/>
          <w:szCs w:val="24"/>
        </w:rPr>
        <w:t xml:space="preserve">, </w:t>
      </w:r>
      <w:r w:rsidR="00A876CE" w:rsidRPr="005B15C5">
        <w:rPr>
          <w:rFonts w:ascii="Times New Roman" w:hAnsi="Times New Roman"/>
          <w:sz w:val="24"/>
          <w:szCs w:val="24"/>
        </w:rPr>
        <w:t>техническое состояние оборудования</w:t>
      </w:r>
      <w:r w:rsidR="00A876CE">
        <w:rPr>
          <w:rFonts w:ascii="Times New Roman" w:hAnsi="Times New Roman"/>
          <w:sz w:val="24"/>
          <w:szCs w:val="24"/>
        </w:rPr>
        <w:t xml:space="preserve">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="00A876CE">
        <w:rPr>
          <w:rFonts w:ascii="Times New Roman" w:hAnsi="Times New Roman"/>
          <w:sz w:val="24"/>
          <w:szCs w:val="24"/>
        </w:rPr>
        <w:t xml:space="preserve"> сельского поселения находится в удовлетворительном состоянии</w:t>
      </w:r>
      <w:r w:rsidR="00A876CE" w:rsidRPr="005B15C5">
        <w:rPr>
          <w:rFonts w:ascii="Times New Roman" w:hAnsi="Times New Roman"/>
          <w:sz w:val="24"/>
          <w:szCs w:val="24"/>
        </w:rPr>
        <w:t>, потери электроэнергии</w:t>
      </w:r>
      <w:r w:rsidR="00A876CE">
        <w:rPr>
          <w:rFonts w:ascii="Times New Roman" w:hAnsi="Times New Roman"/>
          <w:sz w:val="24"/>
          <w:szCs w:val="24"/>
        </w:rPr>
        <w:t xml:space="preserve"> составляют 0,1%.</w:t>
      </w:r>
    </w:p>
    <w:p w:rsidR="00A876CE" w:rsidRPr="005B15C5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Основные показатели (для примера) 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 xml:space="preserve">Отпущено </w:t>
      </w:r>
      <w:proofErr w:type="spellStart"/>
      <w:r w:rsidRPr="00C26E43">
        <w:rPr>
          <w:rFonts w:ascii="Times New Roman" w:hAnsi="Times New Roman"/>
          <w:sz w:val="24"/>
          <w:szCs w:val="24"/>
        </w:rPr>
        <w:t>эл</w:t>
      </w:r>
      <w:proofErr w:type="spellEnd"/>
      <w:r w:rsidRPr="00C26E43">
        <w:rPr>
          <w:rFonts w:ascii="Times New Roman" w:hAnsi="Times New Roman"/>
          <w:sz w:val="24"/>
          <w:szCs w:val="24"/>
        </w:rPr>
        <w:t xml:space="preserve">. энергии в сеть         – 0.26 млн. </w:t>
      </w:r>
      <w:proofErr w:type="spellStart"/>
      <w:r w:rsidRPr="00C26E43">
        <w:rPr>
          <w:rFonts w:ascii="Times New Roman" w:hAnsi="Times New Roman"/>
          <w:sz w:val="24"/>
          <w:szCs w:val="24"/>
        </w:rPr>
        <w:t>квт</w:t>
      </w:r>
      <w:proofErr w:type="spellEnd"/>
      <w:r w:rsidRPr="00C26E43">
        <w:rPr>
          <w:rFonts w:ascii="Times New Roman" w:hAnsi="Times New Roman"/>
          <w:sz w:val="24"/>
          <w:szCs w:val="24"/>
        </w:rPr>
        <w:t>/час.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 xml:space="preserve">Технические потери                       – 0,002 млн. </w:t>
      </w:r>
      <w:proofErr w:type="spellStart"/>
      <w:r w:rsidRPr="00C26E43">
        <w:rPr>
          <w:rFonts w:ascii="Times New Roman" w:hAnsi="Times New Roman"/>
          <w:sz w:val="24"/>
          <w:szCs w:val="24"/>
        </w:rPr>
        <w:t>квт</w:t>
      </w:r>
      <w:proofErr w:type="spellEnd"/>
      <w:r w:rsidRPr="00C26E43">
        <w:rPr>
          <w:rFonts w:ascii="Times New Roman" w:hAnsi="Times New Roman"/>
          <w:sz w:val="24"/>
          <w:szCs w:val="24"/>
        </w:rPr>
        <w:t>/час.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 xml:space="preserve">Реализация электроэнергии           – 0.26 млн. </w:t>
      </w:r>
      <w:proofErr w:type="spellStart"/>
      <w:r w:rsidRPr="00C26E43">
        <w:rPr>
          <w:rFonts w:ascii="Times New Roman" w:hAnsi="Times New Roman"/>
          <w:sz w:val="24"/>
          <w:szCs w:val="24"/>
        </w:rPr>
        <w:t>квт</w:t>
      </w:r>
      <w:proofErr w:type="spellEnd"/>
      <w:r w:rsidRPr="00C26E43">
        <w:rPr>
          <w:rFonts w:ascii="Times New Roman" w:hAnsi="Times New Roman"/>
          <w:sz w:val="24"/>
          <w:szCs w:val="24"/>
        </w:rPr>
        <w:t>/час.</w:t>
      </w:r>
    </w:p>
    <w:p w:rsidR="006A556F" w:rsidRDefault="00A169AD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76CE" w:rsidRPr="005B15C5">
        <w:rPr>
          <w:rFonts w:ascii="Times New Roman" w:hAnsi="Times New Roman"/>
          <w:sz w:val="24"/>
          <w:szCs w:val="24"/>
        </w:rPr>
        <w:t>нструментальные погрешности измерения – входят в технические потери;</w:t>
      </w:r>
      <w:r w:rsidR="00A876CE">
        <w:rPr>
          <w:rFonts w:ascii="Times New Roman" w:hAnsi="Times New Roman"/>
          <w:sz w:val="24"/>
          <w:szCs w:val="24"/>
        </w:rPr>
        <w:t xml:space="preserve"> коммерческие потери,</w:t>
      </w:r>
      <w:r w:rsidR="00A876CE" w:rsidRPr="005B15C5">
        <w:rPr>
          <w:rFonts w:ascii="Times New Roman" w:hAnsi="Times New Roman"/>
          <w:sz w:val="24"/>
          <w:szCs w:val="24"/>
        </w:rPr>
        <w:t xml:space="preserve"> обусловлен</w:t>
      </w:r>
      <w:r w:rsidR="00A876CE">
        <w:rPr>
          <w:rFonts w:ascii="Times New Roman" w:hAnsi="Times New Roman"/>
          <w:sz w:val="24"/>
          <w:szCs w:val="24"/>
        </w:rPr>
        <w:t>н</w:t>
      </w:r>
      <w:r w:rsidR="00A876CE" w:rsidRPr="005B15C5">
        <w:rPr>
          <w:rFonts w:ascii="Times New Roman" w:hAnsi="Times New Roman"/>
          <w:sz w:val="24"/>
          <w:szCs w:val="24"/>
        </w:rPr>
        <w:t>ы</w:t>
      </w:r>
      <w:r w:rsidR="00A876CE">
        <w:rPr>
          <w:rFonts w:ascii="Times New Roman" w:hAnsi="Times New Roman"/>
          <w:sz w:val="24"/>
          <w:szCs w:val="24"/>
        </w:rPr>
        <w:t>е</w:t>
      </w:r>
      <w:r w:rsidR="00A876CE" w:rsidRPr="005B15C5">
        <w:rPr>
          <w:rFonts w:ascii="Times New Roman" w:hAnsi="Times New Roman"/>
          <w:sz w:val="24"/>
          <w:szCs w:val="24"/>
        </w:rPr>
        <w:t xml:space="preserve"> хищениями электроэнергии и другими причинами в сфере организации </w:t>
      </w:r>
      <w:proofErr w:type="gramStart"/>
      <w:r w:rsidR="00A876CE" w:rsidRPr="005B15C5">
        <w:rPr>
          <w:rFonts w:ascii="Times New Roman" w:hAnsi="Times New Roman"/>
          <w:sz w:val="24"/>
          <w:szCs w:val="24"/>
        </w:rPr>
        <w:t>контроля</w:t>
      </w:r>
      <w:r w:rsidR="00A876CE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A876CE">
        <w:rPr>
          <w:rFonts w:ascii="Times New Roman" w:hAnsi="Times New Roman"/>
          <w:sz w:val="24"/>
          <w:szCs w:val="24"/>
        </w:rPr>
        <w:t xml:space="preserve"> потреблением электроэнергии, отсутствуют.</w:t>
      </w:r>
      <w:r w:rsidR="006A556F">
        <w:rPr>
          <w:rFonts w:ascii="Times New Roman" w:hAnsi="Times New Roman"/>
          <w:sz w:val="24"/>
          <w:szCs w:val="24"/>
        </w:rPr>
        <w:t xml:space="preserve"> Жилой фонд с. </w:t>
      </w:r>
      <w:r w:rsidR="00FD2514">
        <w:rPr>
          <w:rFonts w:ascii="Times New Roman" w:hAnsi="Times New Roman"/>
          <w:sz w:val="24"/>
          <w:szCs w:val="24"/>
        </w:rPr>
        <w:t>Чухонастовка</w:t>
      </w:r>
      <w:r w:rsidR="006A556F">
        <w:rPr>
          <w:rFonts w:ascii="Times New Roman" w:hAnsi="Times New Roman"/>
          <w:sz w:val="24"/>
          <w:szCs w:val="24"/>
        </w:rPr>
        <w:t xml:space="preserve"> обеспечен системами электроснабжения на 100%. На территории поселения имеется ПС 220 кВ «</w:t>
      </w:r>
      <w:r w:rsidR="00FD2514">
        <w:rPr>
          <w:rFonts w:ascii="Times New Roman" w:hAnsi="Times New Roman"/>
          <w:sz w:val="24"/>
          <w:szCs w:val="24"/>
        </w:rPr>
        <w:t>Чухонастовка</w:t>
      </w:r>
      <w:r w:rsidR="006A556F">
        <w:rPr>
          <w:rFonts w:ascii="Times New Roman" w:hAnsi="Times New Roman"/>
          <w:sz w:val="24"/>
          <w:szCs w:val="24"/>
        </w:rPr>
        <w:t>». Распределение электроэнергии осуществляется ВЛ 35-110 кВ: ВЛ 110 кВ № 461 «</w:t>
      </w:r>
      <w:r w:rsidR="00FD2514">
        <w:rPr>
          <w:rFonts w:ascii="Times New Roman" w:hAnsi="Times New Roman"/>
          <w:sz w:val="24"/>
          <w:szCs w:val="24"/>
        </w:rPr>
        <w:t>Чухонастовка</w:t>
      </w:r>
      <w:r w:rsidR="006A556F">
        <w:rPr>
          <w:rFonts w:ascii="Times New Roman" w:hAnsi="Times New Roman"/>
          <w:sz w:val="24"/>
          <w:szCs w:val="24"/>
        </w:rPr>
        <w:t>-ГНС-2» с отпайкой на ПС «ГСС» 19,6 км., ВЛ 110 кВ № 462 «</w:t>
      </w:r>
      <w:proofErr w:type="spellStart"/>
      <w:r w:rsidR="00FD2514">
        <w:rPr>
          <w:rFonts w:ascii="Times New Roman" w:hAnsi="Times New Roman"/>
          <w:sz w:val="24"/>
          <w:szCs w:val="24"/>
        </w:rPr>
        <w:t>Чухонастовка</w:t>
      </w:r>
      <w:r w:rsidR="006A556F">
        <w:rPr>
          <w:rFonts w:ascii="Times New Roman" w:hAnsi="Times New Roman"/>
          <w:sz w:val="24"/>
          <w:szCs w:val="24"/>
        </w:rPr>
        <w:t>-Антиповская</w:t>
      </w:r>
      <w:proofErr w:type="spellEnd"/>
      <w:r w:rsidR="006A556F">
        <w:rPr>
          <w:rFonts w:ascii="Times New Roman" w:hAnsi="Times New Roman"/>
          <w:sz w:val="24"/>
          <w:szCs w:val="24"/>
        </w:rPr>
        <w:t>» с отпайкой на ПС «ГСС» 47,2 км., ВЛ-220</w:t>
      </w:r>
      <w:proofErr w:type="gramStart"/>
      <w:r w:rsidR="006A5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56F">
        <w:rPr>
          <w:rFonts w:ascii="Times New Roman" w:hAnsi="Times New Roman"/>
          <w:sz w:val="24"/>
          <w:szCs w:val="24"/>
        </w:rPr>
        <w:t>К</w:t>
      </w:r>
      <w:proofErr w:type="gramEnd"/>
      <w:r w:rsidR="006A556F">
        <w:rPr>
          <w:rFonts w:ascii="Times New Roman" w:hAnsi="Times New Roman"/>
          <w:sz w:val="24"/>
          <w:szCs w:val="24"/>
        </w:rPr>
        <w:t>в</w:t>
      </w:r>
      <w:proofErr w:type="spellEnd"/>
      <w:r w:rsidR="006A556F">
        <w:rPr>
          <w:rFonts w:ascii="Times New Roman" w:hAnsi="Times New Roman"/>
          <w:sz w:val="24"/>
          <w:szCs w:val="24"/>
        </w:rPr>
        <w:t xml:space="preserve"> «Петров Вал» (Петров Вал – </w:t>
      </w:r>
      <w:r w:rsidR="00FD2514">
        <w:rPr>
          <w:rFonts w:ascii="Times New Roman" w:hAnsi="Times New Roman"/>
          <w:sz w:val="24"/>
          <w:szCs w:val="24"/>
        </w:rPr>
        <w:t>Чухонастовка</w:t>
      </w:r>
      <w:r w:rsidR="006A556F">
        <w:rPr>
          <w:rFonts w:ascii="Times New Roman" w:hAnsi="Times New Roman"/>
          <w:sz w:val="24"/>
          <w:szCs w:val="24"/>
        </w:rPr>
        <w:t xml:space="preserve">), ЛЭП-10 </w:t>
      </w:r>
      <w:proofErr w:type="spellStart"/>
      <w:r w:rsidR="006A556F">
        <w:rPr>
          <w:rFonts w:ascii="Times New Roman" w:hAnsi="Times New Roman"/>
          <w:sz w:val="24"/>
          <w:szCs w:val="24"/>
        </w:rPr>
        <w:t>Кв</w:t>
      </w:r>
      <w:proofErr w:type="spellEnd"/>
      <w:r w:rsidR="006A556F">
        <w:rPr>
          <w:rFonts w:ascii="Times New Roman" w:hAnsi="Times New Roman"/>
          <w:sz w:val="24"/>
          <w:szCs w:val="24"/>
        </w:rPr>
        <w:t xml:space="preserve"> 1,226 км.</w:t>
      </w:r>
    </w:p>
    <w:p w:rsidR="004C0029" w:rsidRDefault="004C0029" w:rsidP="004C002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полномочиям администрации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относится организация в границах сельского поселения уличного освещения. На балансе администрации стоит </w:t>
      </w:r>
      <w:r w:rsidRPr="00BE6793">
        <w:rPr>
          <w:rFonts w:ascii="Times New Roman" w:hAnsi="Times New Roman"/>
          <w:sz w:val="24"/>
          <w:szCs w:val="24"/>
        </w:rPr>
        <w:t>10,7 км провода уличного освещения,</w:t>
      </w:r>
      <w:r w:rsidR="006F151D">
        <w:rPr>
          <w:rFonts w:ascii="Times New Roman" w:hAnsi="Times New Roman"/>
          <w:sz w:val="24"/>
          <w:szCs w:val="24"/>
        </w:rPr>
        <w:t xml:space="preserve"> 60 фонарей, 6 приборов учета и 6</w:t>
      </w:r>
      <w:r>
        <w:rPr>
          <w:rFonts w:ascii="Times New Roman" w:hAnsi="Times New Roman"/>
          <w:sz w:val="24"/>
          <w:szCs w:val="24"/>
        </w:rPr>
        <w:t xml:space="preserve"> реле времени. Учет электроэнергии осуществляется через приборы учета, регулирование</w:t>
      </w:r>
      <w:r w:rsidRPr="004B3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режима работы фонарей происходит путем настройки электронных таймеров ТЭ 15. </w:t>
      </w:r>
      <w:r w:rsidR="00BE6793">
        <w:rPr>
          <w:rFonts w:ascii="Times New Roman" w:hAnsi="Times New Roman"/>
          <w:sz w:val="24"/>
          <w:szCs w:val="24"/>
        </w:rPr>
        <w:t xml:space="preserve"> </w:t>
      </w:r>
    </w:p>
    <w:p w:rsidR="00BE6793" w:rsidRDefault="00BE6793" w:rsidP="004C002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6793" w:rsidRPr="005B15C5" w:rsidRDefault="00BE6793" w:rsidP="004C002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AB9" w:rsidRDefault="00844AB9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C0029" w:rsidRDefault="003F2C10" w:rsidP="003F2C10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10">
        <w:rPr>
          <w:rFonts w:ascii="Times New Roman" w:hAnsi="Times New Roman"/>
          <w:b/>
          <w:bCs/>
          <w:sz w:val="24"/>
          <w:szCs w:val="24"/>
        </w:rPr>
        <w:lastRenderedPageBreak/>
        <w:t>Мероприятия по градостроительному развитию и развитию планировочной структуры</w:t>
      </w:r>
    </w:p>
    <w:p w:rsidR="00844AB9" w:rsidRPr="00FC7BF8" w:rsidRDefault="00844AB9" w:rsidP="00844AB9">
      <w:pPr>
        <w:pStyle w:val="ae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C7BF8">
        <w:rPr>
          <w:rFonts w:ascii="Times New Roman" w:hAnsi="Times New Roman"/>
          <w:bCs/>
          <w:sz w:val="24"/>
          <w:szCs w:val="24"/>
        </w:rPr>
        <w:t xml:space="preserve">3.1 </w:t>
      </w:r>
      <w:r w:rsidR="007F183F" w:rsidRPr="00FC7BF8">
        <w:rPr>
          <w:rFonts w:ascii="Times New Roman" w:hAnsi="Times New Roman"/>
          <w:bCs/>
          <w:sz w:val="24"/>
          <w:szCs w:val="24"/>
        </w:rPr>
        <w:t>Жилая зона</w:t>
      </w:r>
    </w:p>
    <w:p w:rsidR="007F183F" w:rsidRP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t>Основная часть территории населенного пункта поселения — зона жилой застройки.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ой тип застройки — индивидуальные жилые дома</w:t>
      </w:r>
      <w:r w:rsidRPr="007F18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Жилищный фонд поселения в цело</w:t>
      </w:r>
      <w:r>
        <w:rPr>
          <w:rFonts w:ascii="Times New Roman" w:hAnsi="Times New Roman"/>
          <w:sz w:val="24"/>
          <w:szCs w:val="24"/>
        </w:rPr>
        <w:t>м</w:t>
      </w:r>
      <w:r w:rsidR="0045231A">
        <w:rPr>
          <w:rFonts w:ascii="Times New Roman" w:hAnsi="Times New Roman"/>
          <w:sz w:val="24"/>
          <w:szCs w:val="24"/>
        </w:rPr>
        <w:t xml:space="preserve"> в настоящее время составляет 8</w:t>
      </w:r>
      <w:r>
        <w:rPr>
          <w:rFonts w:ascii="Times New Roman" w:hAnsi="Times New Roman"/>
          <w:sz w:val="24"/>
          <w:szCs w:val="24"/>
        </w:rPr>
        <w:t>,1</w:t>
      </w:r>
      <w:r w:rsidRPr="007F183F">
        <w:rPr>
          <w:rFonts w:ascii="Times New Roman" w:hAnsi="Times New Roman"/>
          <w:sz w:val="24"/>
          <w:szCs w:val="24"/>
        </w:rPr>
        <w:t xml:space="preserve"> тыс. м</w:t>
      </w:r>
      <w:proofErr w:type="gramStart"/>
      <w:r w:rsidRPr="00A169A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F183F">
        <w:rPr>
          <w:rFonts w:ascii="Times New Roman" w:hAnsi="Times New Roman"/>
          <w:sz w:val="24"/>
          <w:szCs w:val="24"/>
        </w:rPr>
        <w:t xml:space="preserve"> общей площади</w:t>
      </w:r>
      <w:r>
        <w:rPr>
          <w:rFonts w:ascii="Times New Roman" w:hAnsi="Times New Roman"/>
          <w:sz w:val="24"/>
          <w:szCs w:val="24"/>
        </w:rPr>
        <w:t>.</w:t>
      </w:r>
      <w:r w:rsidRPr="007F183F">
        <w:rPr>
          <w:rFonts w:ascii="Times New Roman" w:hAnsi="Times New Roman"/>
          <w:sz w:val="24"/>
          <w:szCs w:val="24"/>
        </w:rPr>
        <w:t xml:space="preserve"> </w:t>
      </w:r>
    </w:p>
    <w:p w:rsidR="00C040CC" w:rsidRDefault="00C040CC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t>Характеристика существующего жилищного фонда по степени благоустройства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1984"/>
        <w:gridCol w:w="1560"/>
        <w:gridCol w:w="1642"/>
      </w:tblGrid>
      <w:tr w:rsidR="00F1323D" w:rsidRPr="008B32FA" w:rsidTr="00F300E9">
        <w:tc>
          <w:tcPr>
            <w:tcW w:w="4928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42" w:type="dxa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</w:t>
            </w:r>
            <w:r w:rsidR="00C26E43" w:rsidRPr="00C26E43">
              <w:rPr>
                <w:rFonts w:ascii="Times New Roman" w:hAnsi="Times New Roman"/>
                <w:sz w:val="24"/>
                <w:szCs w:val="24"/>
              </w:rPr>
              <w:t>0</w:t>
            </w:r>
            <w:r w:rsidRPr="00C26E4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Общая площадь жилого фонда: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45231A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323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642" w:type="dxa"/>
          </w:tcPr>
          <w:p w:rsidR="00F1323D" w:rsidRPr="008B32FA" w:rsidRDefault="0045231A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323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МКД (многоквартирные жилые дома)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из них в управлении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УК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непосредственное управление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Жилые дома (индивидуальные здания)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45231A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323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642" w:type="dxa"/>
          </w:tcPr>
          <w:p w:rsidR="00F1323D" w:rsidRPr="008B32FA" w:rsidRDefault="0045231A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323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пригодный для проживания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45231A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323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642" w:type="dxa"/>
          </w:tcPr>
          <w:p w:rsidR="00F1323D" w:rsidRPr="008B32FA" w:rsidRDefault="0045231A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323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не пригодный для проживания: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ветхий жилой фонд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 аварийный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фенольный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Средняя обеспеченность населения жильем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кв.м. на </w:t>
            </w:r>
          </w:p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 жителя</w:t>
            </w:r>
          </w:p>
        </w:tc>
        <w:tc>
          <w:tcPr>
            <w:tcW w:w="1560" w:type="dxa"/>
          </w:tcPr>
          <w:p w:rsidR="00F1323D" w:rsidRPr="00844AB9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AB9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642" w:type="dxa"/>
          </w:tcPr>
          <w:p w:rsidR="00F1323D" w:rsidRPr="00844AB9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AB9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об</w:t>
            </w:r>
            <w:r w:rsidR="00A169AD">
              <w:rPr>
                <w:rFonts w:ascii="Times New Roman" w:hAnsi="Times New Roman"/>
                <w:sz w:val="24"/>
                <w:szCs w:val="24"/>
              </w:rPr>
              <w:t>щ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едомовых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приборов учета, всего: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тепла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газа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C26E43" w:rsidRDefault="007865A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электроэнергии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C26E43" w:rsidRDefault="007865A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177 (из них 11</w:t>
            </w:r>
            <w:r w:rsidR="00F1323D" w:rsidRPr="00C26E43">
              <w:rPr>
                <w:rFonts w:ascii="Times New Roman" w:hAnsi="Times New Roman"/>
                <w:sz w:val="24"/>
                <w:szCs w:val="24"/>
              </w:rPr>
              <w:t xml:space="preserve"> 3-х фазные)</w:t>
            </w:r>
            <w:proofErr w:type="gramEnd"/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водоснабжения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C26E43" w:rsidRDefault="0045231A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45231A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установленных внутриквартирных приборов учета холодной и горячей воды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Полная стоимость предоставляемых жилищно-коммунальных услуг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Уровень собираемости платежей за ЖКУ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семей состоящих на учете для улучшения жилищных условий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Водопроводы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Мощность водопроводов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Подача воды в сети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lastRenderedPageBreak/>
              <w:t>Пропущено воды через очистные сооружения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 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Отпуск воды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хозбытовые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нужды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Потребление воды (на 1 жителя):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Нормативное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куб. м/год на 1 чел.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ГАЗИФИКАЦИЯ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женность уличной газовой сети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7865A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642" w:type="dxa"/>
          </w:tcPr>
          <w:p w:rsidR="00F1323D" w:rsidRPr="008B32FA" w:rsidRDefault="007865A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Общее число газифицированных квартир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7865A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42" w:type="dxa"/>
          </w:tcPr>
          <w:p w:rsidR="00F1323D" w:rsidRPr="008B32FA" w:rsidRDefault="007865A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сетевым газом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7865A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42" w:type="dxa"/>
          </w:tcPr>
          <w:p w:rsidR="00F1323D" w:rsidRPr="008B32FA" w:rsidRDefault="007865A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сжиженным газом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Отпущено сетевого газа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Отпущено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сжиженного газа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линий электропередач,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09309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09309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Отпуск электроэнергии потребителям,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населению    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Доля объема отпуска коммунальных ресурсов, счета за которые выставлены по показаниям приборов учета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5B15C5" w:rsidRDefault="00C040CC" w:rsidP="00C04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Основные показатели, характеризующие демографическую ситуацию в муниципальном образовании</w:t>
      </w:r>
    </w:p>
    <w:tbl>
      <w:tblPr>
        <w:tblW w:w="0" w:type="auto"/>
        <w:tblInd w:w="108" w:type="dxa"/>
        <w:tblLayout w:type="fixed"/>
        <w:tblLook w:val="0000"/>
      </w:tblPr>
      <w:tblGrid>
        <w:gridCol w:w="6550"/>
        <w:gridCol w:w="1730"/>
        <w:gridCol w:w="1701"/>
      </w:tblGrid>
      <w:tr w:rsidR="00C040CC" w:rsidRPr="008B32FA" w:rsidTr="00C040CC">
        <w:trPr>
          <w:trHeight w:val="317"/>
        </w:trPr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2031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C040CC" w:rsidRPr="008B32FA" w:rsidTr="00C040CC">
        <w:trPr>
          <w:trHeight w:val="317"/>
        </w:trPr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Численность населения (среднегодовая),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C26E43" w:rsidRDefault="005956F0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40CC" w:rsidRPr="00C26E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C26E43" w:rsidRDefault="005956F0" w:rsidP="00C040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40CC" w:rsidRPr="00C26E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рирост населения,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8B32FA" w:rsidRDefault="00C040CC" w:rsidP="00C040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0,</w:t>
            </w:r>
            <w:r w:rsidR="00161940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040CC" w:rsidRDefault="00C040CC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жилищного фонда на территории с. </w:t>
      </w:r>
      <w:r w:rsidR="00FD2514">
        <w:rPr>
          <w:rFonts w:ascii="Times New Roman" w:hAnsi="Times New Roman"/>
          <w:sz w:val="24"/>
          <w:szCs w:val="24"/>
        </w:rPr>
        <w:t>Чухонастовка</w:t>
      </w:r>
      <w:r>
        <w:rPr>
          <w:rFonts w:ascii="Times New Roman" w:hAnsi="Times New Roman"/>
          <w:sz w:val="24"/>
          <w:szCs w:val="24"/>
        </w:rPr>
        <w:t xml:space="preserve"> не требуется.</w:t>
      </w:r>
    </w:p>
    <w:p w:rsidR="005B17B6" w:rsidRDefault="005B17B6" w:rsidP="005B1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17B6" w:rsidRPr="005B17B6" w:rsidRDefault="005B17B6" w:rsidP="005B1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5B17B6">
        <w:rPr>
          <w:rFonts w:ascii="Times New Roman" w:hAnsi="Times New Roman"/>
          <w:sz w:val="24"/>
          <w:szCs w:val="24"/>
        </w:rPr>
        <w:t xml:space="preserve">3.2 Общественно-деловая зона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Территории социального и культурно-бытового значения преимущественно выделены в соответствии с их радиусом обслуживания. </w:t>
      </w:r>
    </w:p>
    <w:p w:rsidR="00E2309D" w:rsidRDefault="005B17B6" w:rsidP="005B17B6">
      <w:pPr>
        <w:pStyle w:val="Default"/>
        <w:ind w:firstLine="567"/>
        <w:jc w:val="both"/>
      </w:pPr>
      <w:r w:rsidRPr="005B17B6">
        <w:t xml:space="preserve">Расчет потребности в учреждениях обслуживания выполнен с учетом нормативов градостроительного проектирования </w:t>
      </w:r>
      <w:r>
        <w:t>Волгоградской области</w:t>
      </w:r>
      <w:r w:rsidRPr="005B17B6">
        <w:t xml:space="preserve"> на население, прогнозируемое для населённых пунктов на первую очередь и расчётный срок реализации генерального плана</w:t>
      </w:r>
      <w:r w:rsidR="00E2309D">
        <w:t>.</w:t>
      </w:r>
      <w:r w:rsidRPr="005B17B6">
        <w:t xml:space="preserve">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В проекте предложен к размещению социально-гарантированный минимум учреждений обслуживания. Расчет произведен на постоянное проектное население: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- с. </w:t>
      </w:r>
      <w:r w:rsidR="00FD2514">
        <w:t>Чухонастовка</w:t>
      </w:r>
      <w:r w:rsidRPr="005B17B6">
        <w:t xml:space="preserve"> – </w:t>
      </w:r>
      <w:r w:rsidR="00CD0EB6">
        <w:t>529</w:t>
      </w:r>
      <w:r w:rsidRPr="005B17B6">
        <w:t xml:space="preserve"> человек на первую очередь, </w:t>
      </w:r>
      <w:r w:rsidR="00161940">
        <w:t xml:space="preserve">600 </w:t>
      </w:r>
      <w:r w:rsidRPr="005B17B6">
        <w:t xml:space="preserve">человек на расчетный срок;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В с. </w:t>
      </w:r>
      <w:r w:rsidR="00FD2514">
        <w:t>Чухонастовка</w:t>
      </w:r>
      <w:r w:rsidRPr="005B17B6">
        <w:t xml:space="preserve"> предлагается размещение следующих объектов социального и коммунально-бытового назначения: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- </w:t>
      </w:r>
      <w:r w:rsidR="00817119">
        <w:t>площадка отдыха и досуга</w:t>
      </w:r>
      <w:r w:rsidRPr="005B17B6">
        <w:t xml:space="preserve"> на территории, расположенной по ул. </w:t>
      </w:r>
      <w:r w:rsidR="00161940">
        <w:t xml:space="preserve">Советская, 14 </w:t>
      </w:r>
      <w:r w:rsidRPr="005B17B6">
        <w:t xml:space="preserve"> </w:t>
      </w:r>
      <w:r w:rsidR="00817119">
        <w:t>площадью</w:t>
      </w:r>
      <w:r w:rsidR="00D55D3B">
        <w:t xml:space="preserve"> </w:t>
      </w:r>
      <w:r w:rsidR="00817119">
        <w:t>50-100 м</w:t>
      </w:r>
      <w:proofErr w:type="gramStart"/>
      <w:r w:rsidR="00817119">
        <w:t>2</w:t>
      </w:r>
      <w:proofErr w:type="gramEnd"/>
      <w:r w:rsidRPr="005B17B6">
        <w:t xml:space="preserve"> на расчетный срок, таким образом обеспечивая проектируемое население села на расчетный сро</w:t>
      </w:r>
      <w:r w:rsidR="00161940">
        <w:t>к реализации генерального плана.</w:t>
      </w:r>
      <w:r w:rsidRPr="005B17B6">
        <w:t xml:space="preserve"> </w:t>
      </w:r>
    </w:p>
    <w:p w:rsidR="005B17B6" w:rsidRPr="00D55D3B" w:rsidRDefault="00D55D3B" w:rsidP="005B17B6">
      <w:pPr>
        <w:pStyle w:val="Default"/>
        <w:ind w:firstLine="567"/>
        <w:jc w:val="both"/>
      </w:pPr>
      <w:r w:rsidRPr="00D55D3B">
        <w:lastRenderedPageBreak/>
        <w:t xml:space="preserve">В с. </w:t>
      </w:r>
      <w:r w:rsidR="00FD2514">
        <w:t>Чухонастовка</w:t>
      </w:r>
      <w:r w:rsidRPr="00D55D3B">
        <w:t xml:space="preserve"> предлагается </w:t>
      </w:r>
      <w:r>
        <w:t>ремонт и реконструкция</w:t>
      </w:r>
      <w:r w:rsidRPr="00D55D3B">
        <w:t xml:space="preserve"> следующих объектов социального и коммунально-бытового назначения</w:t>
      </w:r>
    </w:p>
    <w:p w:rsidR="005B17B6" w:rsidRDefault="005B17B6" w:rsidP="005B17B6">
      <w:pPr>
        <w:pStyle w:val="Default"/>
        <w:ind w:firstLine="567"/>
        <w:jc w:val="both"/>
      </w:pPr>
      <w:r w:rsidRPr="005B17B6">
        <w:t xml:space="preserve">- </w:t>
      </w:r>
      <w:r w:rsidR="00D55D3B">
        <w:t xml:space="preserve">ремонт </w:t>
      </w:r>
      <w:proofErr w:type="spellStart"/>
      <w:r w:rsidR="00D55D3B">
        <w:t>внутрипоселковых</w:t>
      </w:r>
      <w:proofErr w:type="spellEnd"/>
      <w:r w:rsidR="00D55D3B">
        <w:t xml:space="preserve"> дорог с </w:t>
      </w:r>
      <w:r w:rsidR="000D7FD0">
        <w:t>твердым покрытием, площадью 1200</w:t>
      </w:r>
      <w:r w:rsidR="00D55D3B">
        <w:t xml:space="preserve"> м. на расчетный срок реализации генерального плана</w:t>
      </w:r>
      <w:r w:rsidR="007865AD">
        <w:t>.</w:t>
      </w:r>
      <w:r w:rsidRPr="005B17B6">
        <w:t xml:space="preserve"> </w:t>
      </w:r>
    </w:p>
    <w:p w:rsidR="00D55D3B" w:rsidRDefault="00D55D3B" w:rsidP="005B17B6">
      <w:pPr>
        <w:pStyle w:val="Default"/>
        <w:ind w:firstLine="567"/>
        <w:jc w:val="both"/>
      </w:pPr>
      <w:r>
        <w:t>- реконструкция здания школы</w:t>
      </w:r>
      <w:r w:rsidR="00E86319">
        <w:t xml:space="preserve"> с пристройкой спортзала, расположенной по ул. </w:t>
      </w:r>
      <w:r w:rsidR="00154CCB">
        <w:t>Сове</w:t>
      </w:r>
      <w:r w:rsidR="000D7FD0">
        <w:t>тская</w:t>
      </w:r>
      <w:r w:rsidR="00E86319">
        <w:t>, 1</w:t>
      </w:r>
      <w:r w:rsidR="000D7FD0">
        <w:t>4</w:t>
      </w:r>
      <w:r w:rsidR="00E86319">
        <w:t>, не более 1 га на расчетный срок реализации генерального плана.</w:t>
      </w:r>
    </w:p>
    <w:p w:rsidR="00E86319" w:rsidRPr="005B17B6" w:rsidRDefault="00E86319" w:rsidP="005B17B6">
      <w:pPr>
        <w:pStyle w:val="Default"/>
        <w:ind w:firstLine="567"/>
        <w:jc w:val="both"/>
      </w:pPr>
    </w:p>
    <w:p w:rsidR="00C040CC" w:rsidRPr="00FC7BF8" w:rsidRDefault="00FC7BF8" w:rsidP="00FC7BF8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FC7BF8">
        <w:rPr>
          <w:rFonts w:ascii="Times New Roman" w:hAnsi="Times New Roman"/>
          <w:b/>
          <w:bCs/>
          <w:sz w:val="24"/>
          <w:szCs w:val="24"/>
        </w:rPr>
        <w:t>Мероприятия по развитию инженерной инфраструктуры</w:t>
      </w:r>
    </w:p>
    <w:p w:rsidR="00FC7BF8" w:rsidRDefault="00FC7BF8" w:rsidP="00FC7B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BF8" w:rsidRDefault="00FC7BF8" w:rsidP="00FC7B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C7BF8">
        <w:rPr>
          <w:rFonts w:ascii="Times New Roman" w:hAnsi="Times New Roman"/>
          <w:sz w:val="24"/>
          <w:szCs w:val="24"/>
        </w:rPr>
        <w:t xml:space="preserve">4.1. </w:t>
      </w:r>
      <w:r w:rsidRPr="00FC7BF8">
        <w:rPr>
          <w:rFonts w:ascii="Times New Roman" w:hAnsi="Times New Roman"/>
          <w:bCs/>
          <w:sz w:val="24"/>
          <w:szCs w:val="24"/>
        </w:rPr>
        <w:t>Мероприятия по развитию системы водоснабжения</w:t>
      </w:r>
      <w:r w:rsidR="00DA5B96">
        <w:rPr>
          <w:rFonts w:ascii="Times New Roman" w:hAnsi="Times New Roman"/>
          <w:bCs/>
          <w:sz w:val="24"/>
          <w:szCs w:val="24"/>
        </w:rPr>
        <w:t xml:space="preserve"> и водоотведения</w:t>
      </w:r>
      <w:r w:rsidRPr="00FC7BF8">
        <w:rPr>
          <w:rFonts w:ascii="Times New Roman" w:hAnsi="Times New Roman"/>
          <w:bCs/>
          <w:sz w:val="24"/>
          <w:szCs w:val="24"/>
        </w:rPr>
        <w:t>.</w:t>
      </w:r>
    </w:p>
    <w:p w:rsidR="00FC7BF8" w:rsidRPr="005B15C5" w:rsidRDefault="00FC7BF8" w:rsidP="00FC7BF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Основными целями разработки мероприятий по водоснабжению Программы комплексного развития систем коммунальной инфраструктуры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льского поселения на период 2021-203</w:t>
      </w:r>
      <w:r w:rsidR="0073455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гг. являются: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B15C5">
        <w:rPr>
          <w:rFonts w:ascii="Times New Roman" w:hAnsi="Times New Roman"/>
          <w:sz w:val="24"/>
          <w:szCs w:val="24"/>
        </w:rPr>
        <w:t xml:space="preserve">Обеспечение населения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качественной питьевой водой в количестве, соответствующем нормам водопотребления, с качеством, соответствующим </w:t>
      </w:r>
      <w:proofErr w:type="spellStart"/>
      <w:r w:rsidRPr="005B15C5">
        <w:rPr>
          <w:rFonts w:ascii="Times New Roman" w:hAnsi="Times New Roman"/>
          <w:sz w:val="24"/>
          <w:szCs w:val="24"/>
        </w:rPr>
        <w:t>СанПин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по доступным ценам в интересах удовлетворения жизненных потребностей и охраны здоровья населения.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Рациональное использование водных ресурсов.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B15C5">
        <w:rPr>
          <w:rFonts w:ascii="Times New Roman" w:hAnsi="Times New Roman"/>
          <w:sz w:val="24"/>
          <w:szCs w:val="24"/>
        </w:rPr>
        <w:t xml:space="preserve">Защита природной воды от попадания в нее загрязняющих веществ. </w:t>
      </w:r>
    </w:p>
    <w:p w:rsidR="00FC7BF8" w:rsidRPr="005B15C5" w:rsidRDefault="00FC7BF8" w:rsidP="00734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Цели Программы будут достигнуты в результате реализации комплекса инвестиционных и организационно-управленческих мероприятий, связанных с реконструкцией, модернизацией, строительством объектов водопроводно-канализационного хозяйства (ВКХ), обеспечением финансовой устойчивости предприятий, оказывающих услуги ВКХ, разработкой, развитием и защитой источников водоснабжения, совершенствованием нормативной базы. </w:t>
      </w:r>
    </w:p>
    <w:p w:rsidR="00FC7BF8" w:rsidRPr="005B15C5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Услуга «Водоснабжение» должна быть предоставлена всем жителям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поселения, в соответствии с нормативными требованиями к качеству и объему услуги.</w:t>
      </w:r>
    </w:p>
    <w:p w:rsidR="00FC7BF8" w:rsidRPr="005B15C5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Питьевая вода, должна дойти до потребителя через капитально отремонтированные или санированные водопроводные сети без ухудшения качества. При необходимости более высоких требований к качеству услуги «Водоснабжение» в жилых домах может быть установлен дополнительный фильтр.</w:t>
      </w: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FC7BF8" w:rsidP="004576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Баланс водопотребления</w:t>
      </w:r>
    </w:p>
    <w:tbl>
      <w:tblPr>
        <w:tblW w:w="10563" w:type="dxa"/>
        <w:jc w:val="center"/>
        <w:tblLook w:val="0000"/>
      </w:tblPr>
      <w:tblGrid>
        <w:gridCol w:w="559"/>
        <w:gridCol w:w="3763"/>
        <w:gridCol w:w="1627"/>
        <w:gridCol w:w="1599"/>
        <w:gridCol w:w="1472"/>
        <w:gridCol w:w="1543"/>
      </w:tblGrid>
      <w:tr w:rsidR="00FC7BF8" w:rsidRPr="008B32FA" w:rsidTr="0073455D">
        <w:trPr>
          <w:trHeight w:val="983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3455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3455D">
              <w:rPr>
                <w:rFonts w:ascii="Times New Roman" w:hAnsi="Times New Roman"/>
              </w:rPr>
              <w:t>/</w:t>
            </w:r>
            <w:proofErr w:type="spellStart"/>
            <w:r w:rsidRPr="0073455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Показатели производственной деятельности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4576B4" w:rsidP="00734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 xml:space="preserve">2020 </w:t>
            </w:r>
            <w:r w:rsidR="00FC7BF8" w:rsidRPr="0073455D">
              <w:rPr>
                <w:rFonts w:ascii="Times New Roman" w:hAnsi="Times New Roman"/>
              </w:rPr>
              <w:t>г. Факт тыс</w:t>
            </w:r>
            <w:proofErr w:type="gramStart"/>
            <w:r w:rsidR="00FC7BF8" w:rsidRPr="0073455D">
              <w:rPr>
                <w:rFonts w:ascii="Times New Roman" w:hAnsi="Times New Roman"/>
              </w:rPr>
              <w:t>.м</w:t>
            </w:r>
            <w:proofErr w:type="gramEnd"/>
            <w:r w:rsidR="00FC7BF8" w:rsidRPr="0073455D">
              <w:rPr>
                <w:rFonts w:ascii="Times New Roman" w:hAnsi="Times New Roman"/>
              </w:rPr>
              <w:t>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</w:t>
            </w:r>
            <w:r w:rsidR="004576B4" w:rsidRPr="0073455D">
              <w:rPr>
                <w:rFonts w:ascii="Times New Roman" w:hAnsi="Times New Roman"/>
              </w:rPr>
              <w:t xml:space="preserve">021 </w:t>
            </w:r>
            <w:r w:rsidRPr="0073455D">
              <w:rPr>
                <w:rFonts w:ascii="Times New Roman" w:hAnsi="Times New Roman"/>
              </w:rPr>
              <w:t>-20</w:t>
            </w:r>
            <w:r w:rsidR="004576B4" w:rsidRPr="0073455D">
              <w:rPr>
                <w:rFonts w:ascii="Times New Roman" w:hAnsi="Times New Roman"/>
              </w:rPr>
              <w:t xml:space="preserve">25 </w:t>
            </w:r>
            <w:r w:rsidRPr="0073455D">
              <w:rPr>
                <w:rFonts w:ascii="Times New Roman" w:hAnsi="Times New Roman"/>
              </w:rPr>
              <w:t xml:space="preserve">г. </w:t>
            </w:r>
          </w:p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Прогноз тыс</w:t>
            </w:r>
            <w:proofErr w:type="gramStart"/>
            <w:r w:rsidRPr="0073455D">
              <w:rPr>
                <w:rFonts w:ascii="Times New Roman" w:hAnsi="Times New Roman"/>
              </w:rPr>
              <w:t>.м</w:t>
            </w:r>
            <w:proofErr w:type="gramEnd"/>
            <w:r w:rsidRPr="0073455D">
              <w:rPr>
                <w:rFonts w:ascii="Times New Roman" w:hAnsi="Times New Roman"/>
              </w:rPr>
              <w:t>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4576B4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2026-202</w:t>
            </w:r>
            <w:r w:rsidR="00FC7BF8" w:rsidRPr="0073455D">
              <w:rPr>
                <w:rFonts w:ascii="Times New Roman" w:hAnsi="Times New Roman"/>
              </w:rPr>
              <w:t>8г. Прогноз тыс</w:t>
            </w:r>
            <w:proofErr w:type="gramStart"/>
            <w:r w:rsidR="00FC7BF8" w:rsidRPr="0073455D">
              <w:rPr>
                <w:rFonts w:ascii="Times New Roman" w:hAnsi="Times New Roman"/>
              </w:rPr>
              <w:t>.м</w:t>
            </w:r>
            <w:proofErr w:type="gramEnd"/>
            <w:r w:rsidR="00FC7BF8" w:rsidRPr="0073455D">
              <w:rPr>
                <w:rFonts w:ascii="Times New Roman" w:hAnsi="Times New Roman"/>
              </w:rPr>
              <w:t>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</w:t>
            </w:r>
            <w:r w:rsidR="004576B4" w:rsidRPr="0073455D">
              <w:rPr>
                <w:rFonts w:ascii="Times New Roman" w:hAnsi="Times New Roman"/>
              </w:rPr>
              <w:t>028-203</w:t>
            </w:r>
            <w:r w:rsidR="0073455D" w:rsidRPr="0073455D">
              <w:rPr>
                <w:rFonts w:ascii="Times New Roman" w:hAnsi="Times New Roman"/>
              </w:rPr>
              <w:t>0</w:t>
            </w:r>
            <w:r w:rsidR="004576B4" w:rsidRPr="0073455D">
              <w:rPr>
                <w:rFonts w:ascii="Times New Roman" w:hAnsi="Times New Roman"/>
              </w:rPr>
              <w:t xml:space="preserve"> </w:t>
            </w:r>
            <w:r w:rsidRPr="0073455D">
              <w:rPr>
                <w:rFonts w:ascii="Times New Roman" w:hAnsi="Times New Roman"/>
              </w:rPr>
              <w:t>г. Прогноз тыс</w:t>
            </w:r>
            <w:proofErr w:type="gramStart"/>
            <w:r w:rsidRPr="0073455D">
              <w:rPr>
                <w:rFonts w:ascii="Times New Roman" w:hAnsi="Times New Roman"/>
              </w:rPr>
              <w:t>.м</w:t>
            </w:r>
            <w:proofErr w:type="gramEnd"/>
            <w:r w:rsidRPr="0073455D">
              <w:rPr>
                <w:rFonts w:ascii="Times New Roman" w:hAnsi="Times New Roman"/>
              </w:rPr>
              <w:t>³</w:t>
            </w: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 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Подъем воды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1.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Реализация, в том числе: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1.1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1.2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Муниципальные учреждения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1.3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Прочие потребители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1.4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Технические нужды (котельные)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73455D">
        <w:trPr>
          <w:trHeight w:val="600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 xml:space="preserve">Собственные нужды (промывка сетей и оборудования)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3.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Потери при транспортировке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7A75AD" w:rsidP="007A75AD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="00FC7BF8" w:rsidRPr="005B15C5">
        <w:rPr>
          <w:rFonts w:ascii="Times New Roman" w:hAnsi="Times New Roman"/>
          <w:sz w:val="24"/>
          <w:szCs w:val="24"/>
        </w:rPr>
        <w:t>Характеристика основных проблем систем водоснабжения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FC7BF8" w:rsidRPr="005B15C5" w:rsidRDefault="00FC7BF8" w:rsidP="004576B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Большая проблема с обеспечением питьевой водой на территории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="00E55CD9" w:rsidRPr="00E2309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2309D">
        <w:rPr>
          <w:rFonts w:ascii="Times New Roman" w:hAnsi="Times New Roman"/>
          <w:sz w:val="24"/>
          <w:szCs w:val="24"/>
        </w:rPr>
        <w:t xml:space="preserve"> заключается в следующем: техническое состояние эксплуатируемых систем </w:t>
      </w:r>
      <w:r w:rsidRPr="00E2309D">
        <w:rPr>
          <w:rFonts w:ascii="Times New Roman" w:hAnsi="Times New Roman"/>
          <w:sz w:val="24"/>
          <w:szCs w:val="24"/>
        </w:rPr>
        <w:lastRenderedPageBreak/>
        <w:t>водоснабжения находится, в основном, в неудовлетворительном состоянии, а</w:t>
      </w:r>
      <w:r w:rsidRPr="005B15C5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ачастую и в аварийном. </w:t>
      </w:r>
      <w:r w:rsidRPr="005B15C5">
        <w:rPr>
          <w:rFonts w:ascii="Times New Roman" w:hAnsi="Times New Roman"/>
          <w:sz w:val="24"/>
          <w:szCs w:val="24"/>
        </w:rPr>
        <w:t>Оборудование морально и физически устарело и износилось.</w:t>
      </w:r>
    </w:p>
    <w:p w:rsidR="00FC7BF8" w:rsidRPr="005B15C5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Основными проблемами обеспечения населения качественной питьевой водой из подземных источников являются:</w:t>
      </w: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- отсутствие в сельск</w:t>
      </w:r>
      <w:r w:rsidR="00E55CD9">
        <w:rPr>
          <w:rFonts w:ascii="Times New Roman" w:hAnsi="Times New Roman"/>
          <w:sz w:val="24"/>
          <w:szCs w:val="24"/>
        </w:rPr>
        <w:t>ом</w:t>
      </w:r>
      <w:r w:rsidRPr="005B15C5">
        <w:rPr>
          <w:rFonts w:ascii="Times New Roman" w:hAnsi="Times New Roman"/>
          <w:sz w:val="24"/>
          <w:szCs w:val="24"/>
        </w:rPr>
        <w:t xml:space="preserve"> поселени</w:t>
      </w:r>
      <w:r w:rsidR="00E55CD9">
        <w:rPr>
          <w:rFonts w:ascii="Times New Roman" w:hAnsi="Times New Roman"/>
          <w:sz w:val="24"/>
          <w:szCs w:val="24"/>
        </w:rPr>
        <w:t>и</w:t>
      </w:r>
      <w:r w:rsidRPr="005B15C5">
        <w:rPr>
          <w:rFonts w:ascii="Times New Roman" w:hAnsi="Times New Roman"/>
          <w:sz w:val="24"/>
          <w:szCs w:val="24"/>
        </w:rPr>
        <w:t xml:space="preserve"> централизованной или локальной канализации;</w:t>
      </w: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 - удаленность </w:t>
      </w:r>
      <w:r w:rsidR="00E55CD9">
        <w:rPr>
          <w:rFonts w:ascii="Times New Roman" w:hAnsi="Times New Roman"/>
          <w:sz w:val="24"/>
          <w:szCs w:val="24"/>
        </w:rPr>
        <w:t>поселения</w:t>
      </w:r>
      <w:r w:rsidRPr="005B15C5">
        <w:rPr>
          <w:rFonts w:ascii="Times New Roman" w:hAnsi="Times New Roman"/>
          <w:sz w:val="24"/>
          <w:szCs w:val="24"/>
        </w:rPr>
        <w:t xml:space="preserve"> от объектов </w:t>
      </w:r>
      <w:r w:rsidR="00E55CD9">
        <w:rPr>
          <w:rFonts w:ascii="Times New Roman" w:hAnsi="Times New Roman"/>
          <w:sz w:val="24"/>
          <w:szCs w:val="24"/>
        </w:rPr>
        <w:t>для сброса (отвода) канализации.</w:t>
      </w: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Default="00FC7BF8" w:rsidP="00DB4D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Основные направления в решении проблем систем водоснабжения и водоотведения</w:t>
      </w:r>
    </w:p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00"/>
        <w:gridCol w:w="4504"/>
        <w:gridCol w:w="5103"/>
      </w:tblGrid>
      <w:tr w:rsidR="00FC7BF8" w:rsidRPr="008B32FA" w:rsidTr="00C26E43">
        <w:trPr>
          <w:jc w:val="center"/>
        </w:trPr>
        <w:tc>
          <w:tcPr>
            <w:tcW w:w="600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4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Краткое описание </w:t>
            </w:r>
          </w:p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5103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Возможные способы решения</w:t>
            </w:r>
          </w:p>
        </w:tc>
      </w:tr>
      <w:tr w:rsidR="00FC7BF8" w:rsidRPr="008B32FA" w:rsidTr="00C26E43">
        <w:trPr>
          <w:jc w:val="center"/>
        </w:trPr>
        <w:tc>
          <w:tcPr>
            <w:tcW w:w="10207" w:type="dxa"/>
            <w:gridSpan w:val="3"/>
            <w:vAlign w:val="center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сфере водоснабжения</w:t>
            </w:r>
          </w:p>
        </w:tc>
      </w:tr>
      <w:tr w:rsidR="00FC7BF8" w:rsidRPr="008B32FA" w:rsidTr="00C26E43">
        <w:trPr>
          <w:jc w:val="center"/>
        </w:trPr>
        <w:tc>
          <w:tcPr>
            <w:tcW w:w="600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Дефицит мощности водозаборных сооружений </w:t>
            </w:r>
          </w:p>
        </w:tc>
        <w:tc>
          <w:tcPr>
            <w:tcW w:w="5103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с. </w:t>
            </w:r>
            <w:r w:rsidR="00FD2514">
              <w:rPr>
                <w:rFonts w:ascii="Times New Roman" w:hAnsi="Times New Roman"/>
                <w:sz w:val="24"/>
                <w:szCs w:val="24"/>
              </w:rPr>
              <w:t>Чухонастовка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необходимо бурение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питьевого назначения</w:t>
            </w:r>
          </w:p>
        </w:tc>
      </w:tr>
      <w:tr w:rsidR="00FC7BF8" w:rsidRPr="008B32FA" w:rsidTr="00C26E43">
        <w:trPr>
          <w:jc w:val="center"/>
        </w:trPr>
        <w:tc>
          <w:tcPr>
            <w:tcW w:w="600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Высокий уровень потерь в сетях водоснабжения, высокий износ </w:t>
            </w:r>
            <w:r>
              <w:rPr>
                <w:rFonts w:ascii="Times New Roman" w:hAnsi="Times New Roman"/>
                <w:sz w:val="24"/>
                <w:szCs w:val="24"/>
              </w:rPr>
              <w:t>некоторых участков сетей</w:t>
            </w:r>
          </w:p>
        </w:tc>
        <w:tc>
          <w:tcPr>
            <w:tcW w:w="5103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Требуется полная замена изношенных водопроводных сетей</w:t>
            </w:r>
          </w:p>
        </w:tc>
      </w:tr>
      <w:tr w:rsidR="00FC7BF8" w:rsidRPr="008B32FA" w:rsidTr="00C26E43">
        <w:trPr>
          <w:jc w:val="center"/>
        </w:trPr>
        <w:tc>
          <w:tcPr>
            <w:tcW w:w="600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сооружений для хранения питьевой </w:t>
            </w:r>
            <w:r w:rsidR="00DB4D6E" w:rsidRPr="008B32FA">
              <w:rPr>
                <w:rFonts w:ascii="Times New Roman" w:hAnsi="Times New Roman"/>
                <w:sz w:val="24"/>
                <w:szCs w:val="24"/>
              </w:rPr>
              <w:t>воды.</w:t>
            </w:r>
          </w:p>
        </w:tc>
        <w:tc>
          <w:tcPr>
            <w:tcW w:w="5103" w:type="dxa"/>
          </w:tcPr>
          <w:p w:rsidR="00FC7BF8" w:rsidRPr="008B32FA" w:rsidRDefault="00FC7BF8" w:rsidP="00DB4D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коллектора для накопления и хранения 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питьевой воды на скв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жине с. </w:t>
            </w:r>
            <w:r w:rsidR="00FD2514">
              <w:rPr>
                <w:rFonts w:ascii="Times New Roman" w:hAnsi="Times New Roman"/>
                <w:sz w:val="24"/>
                <w:szCs w:val="24"/>
              </w:rPr>
              <w:t>Чухонастовка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7BF8" w:rsidRPr="008B32FA" w:rsidTr="00C26E43">
        <w:trPr>
          <w:jc w:val="center"/>
        </w:trPr>
        <w:tc>
          <w:tcPr>
            <w:tcW w:w="600" w:type="dxa"/>
          </w:tcPr>
          <w:p w:rsidR="00FC7BF8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канализационных сетей</w:t>
            </w:r>
          </w:p>
        </w:tc>
        <w:tc>
          <w:tcPr>
            <w:tcW w:w="5103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строительство канализационных сетей и очистных сооружений.</w:t>
            </w:r>
          </w:p>
        </w:tc>
      </w:tr>
    </w:tbl>
    <w:p w:rsidR="00E55CD9" w:rsidRDefault="00E55CD9" w:rsidP="00C26E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bookmarkStart w:id="0" w:name="sub_1015"/>
      <w:r w:rsidRPr="007A75AD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7A75AD">
        <w:rPr>
          <w:rFonts w:ascii="Times New Roman" w:hAnsi="Times New Roman"/>
          <w:sz w:val="24"/>
          <w:szCs w:val="24"/>
        </w:rPr>
        <w:t>показателям, характеризующим надежность снабжения потребителей услугами</w:t>
      </w:r>
      <w:bookmarkStart w:id="1" w:name="sub_10151"/>
      <w:bookmarkEnd w:id="0"/>
      <w:r w:rsidR="007A75AD" w:rsidRPr="007A75AD">
        <w:rPr>
          <w:rFonts w:ascii="Times New Roman" w:hAnsi="Times New Roman"/>
          <w:sz w:val="24"/>
          <w:szCs w:val="24"/>
        </w:rPr>
        <w:t xml:space="preserve"> </w:t>
      </w:r>
      <w:r w:rsidRPr="007A75AD">
        <w:rPr>
          <w:rFonts w:ascii="Times New Roman" w:hAnsi="Times New Roman"/>
          <w:sz w:val="24"/>
          <w:szCs w:val="24"/>
        </w:rPr>
        <w:t>в сфере водоснабжения</w:t>
      </w:r>
      <w:r w:rsidR="007A75AD" w:rsidRPr="007A75AD">
        <w:rPr>
          <w:rFonts w:ascii="Times New Roman" w:hAnsi="Times New Roman"/>
          <w:sz w:val="24"/>
          <w:szCs w:val="24"/>
        </w:rPr>
        <w:t xml:space="preserve"> относится</w:t>
      </w:r>
      <w:proofErr w:type="gramEnd"/>
      <w:r w:rsidRPr="007A75AD">
        <w:rPr>
          <w:rFonts w:ascii="Times New Roman" w:hAnsi="Times New Roman"/>
          <w:sz w:val="24"/>
          <w:szCs w:val="24"/>
        </w:rPr>
        <w:t>:</w:t>
      </w:r>
    </w:p>
    <w:bookmarkEnd w:id="1"/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уровень потерь в сетях;</w:t>
      </w: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износ систем водоснабжения;</w:t>
      </w: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аварийность систем водоснабжения;</w:t>
      </w: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протяженность сетей, нуждающихся в замене;</w:t>
      </w: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bookmarkStart w:id="2" w:name="sub_1017"/>
      <w:r w:rsidRPr="007A75AD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7A75AD">
        <w:rPr>
          <w:rFonts w:ascii="Times New Roman" w:hAnsi="Times New Roman"/>
          <w:sz w:val="24"/>
          <w:szCs w:val="24"/>
        </w:rPr>
        <w:t>показателям, характеризующим рациональность использования ресурсов относятся</w:t>
      </w:r>
      <w:proofErr w:type="gramEnd"/>
      <w:r w:rsidRPr="007A75AD">
        <w:rPr>
          <w:rFonts w:ascii="Times New Roman" w:hAnsi="Times New Roman"/>
          <w:sz w:val="24"/>
          <w:szCs w:val="24"/>
        </w:rPr>
        <w:t>:</w:t>
      </w:r>
    </w:p>
    <w:bookmarkEnd w:id="2"/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удельное </w:t>
      </w:r>
      <w:proofErr w:type="spellStart"/>
      <w:r w:rsidRPr="007A75AD">
        <w:rPr>
          <w:rFonts w:ascii="Times New Roman" w:hAnsi="Times New Roman"/>
          <w:sz w:val="24"/>
          <w:szCs w:val="24"/>
        </w:rPr>
        <w:t>ресурсопотребление</w:t>
      </w:r>
      <w:proofErr w:type="spellEnd"/>
      <w:r w:rsidRPr="007A75AD">
        <w:rPr>
          <w:rFonts w:ascii="Times New Roman" w:hAnsi="Times New Roman"/>
          <w:sz w:val="24"/>
          <w:szCs w:val="24"/>
        </w:rPr>
        <w:t>;</w:t>
      </w: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охват абонентов приборами учета воды.</w:t>
      </w:r>
    </w:p>
    <w:p w:rsidR="00E55CD9" w:rsidRPr="007A75AD" w:rsidRDefault="00E55CD9" w:rsidP="007A75AD">
      <w:pPr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ab/>
        <w:t>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E55CD9" w:rsidRPr="007A75AD" w:rsidRDefault="007A75AD" w:rsidP="007A75A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55CD9" w:rsidRPr="007A75AD">
        <w:rPr>
          <w:rFonts w:ascii="Times New Roman" w:hAnsi="Times New Roman"/>
          <w:sz w:val="24"/>
          <w:szCs w:val="24"/>
        </w:rPr>
        <w:t>оциальные результаты - обеспечение надежности системы водоснабжения, улучшение качества питьевой воды, повышение комфортности проживания</w:t>
      </w:r>
      <w:r w:rsidRPr="007A75AD">
        <w:rPr>
          <w:rFonts w:ascii="Times New Roman" w:hAnsi="Times New Roman"/>
          <w:sz w:val="24"/>
          <w:szCs w:val="24"/>
        </w:rPr>
        <w:t>.</w:t>
      </w:r>
      <w:r w:rsidR="00E55CD9" w:rsidRPr="007A75AD">
        <w:rPr>
          <w:rFonts w:ascii="Times New Roman" w:hAnsi="Times New Roman"/>
          <w:sz w:val="24"/>
          <w:szCs w:val="24"/>
        </w:rPr>
        <w:t xml:space="preserve"> </w:t>
      </w:r>
    </w:p>
    <w:p w:rsidR="00E55CD9" w:rsidRPr="007A75AD" w:rsidRDefault="007A75AD" w:rsidP="007A75A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E55CD9" w:rsidRPr="007A75AD">
        <w:rPr>
          <w:rFonts w:ascii="Times New Roman" w:hAnsi="Times New Roman"/>
          <w:sz w:val="24"/>
          <w:szCs w:val="24"/>
        </w:rPr>
        <w:t>ехнологические результаты снижение потерь воды, снижение количества технологических отказов.</w:t>
      </w:r>
    </w:p>
    <w:p w:rsidR="00E55CD9" w:rsidRDefault="00E55CD9" w:rsidP="00B66B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BF8" w:rsidRDefault="00E8077D" w:rsidP="00E8077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4.2 </w:t>
      </w:r>
      <w:r w:rsidR="0059106E" w:rsidRPr="00D3556B">
        <w:rPr>
          <w:rFonts w:ascii="Times New Roman" w:hAnsi="Times New Roman"/>
          <w:bCs/>
          <w:sz w:val="24"/>
          <w:szCs w:val="24"/>
        </w:rPr>
        <w:t xml:space="preserve">Мероприятия по развитию системы </w:t>
      </w:r>
      <w:r w:rsidR="0059106E" w:rsidRPr="00D3556B">
        <w:rPr>
          <w:rFonts w:ascii="Times New Roman" w:hAnsi="Times New Roman"/>
          <w:sz w:val="24"/>
          <w:szCs w:val="24"/>
        </w:rPr>
        <w:t>теплоснабжения</w:t>
      </w:r>
      <w:r w:rsidR="0059106E" w:rsidRPr="00FC7BF8">
        <w:rPr>
          <w:rFonts w:ascii="Times New Roman" w:hAnsi="Times New Roman"/>
          <w:bCs/>
          <w:sz w:val="24"/>
          <w:szCs w:val="24"/>
        </w:rPr>
        <w:t xml:space="preserve"> </w:t>
      </w:r>
    </w:p>
    <w:p w:rsidR="00E8077D" w:rsidRPr="005B15C5" w:rsidRDefault="00E8077D" w:rsidP="00E807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lastRenderedPageBreak/>
        <w:t xml:space="preserve">На территории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с </w:t>
      </w:r>
      <w:r w:rsidR="00CD0EB6">
        <w:rPr>
          <w:rFonts w:ascii="Times New Roman" w:hAnsi="Times New Roman"/>
          <w:sz w:val="24"/>
          <w:szCs w:val="24"/>
        </w:rPr>
        <w:t xml:space="preserve">2012 </w:t>
      </w:r>
      <w:r>
        <w:rPr>
          <w:rFonts w:ascii="Times New Roman" w:hAnsi="Times New Roman"/>
          <w:sz w:val="24"/>
          <w:szCs w:val="24"/>
        </w:rPr>
        <w:t>года весь жилой фонд переведен</w:t>
      </w:r>
      <w:r w:rsidRPr="005B15C5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подомовое отопление, </w:t>
      </w:r>
      <w:r w:rsidRPr="005B15C5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кты соцкультбыта переведены на</w:t>
      </w:r>
      <w:r w:rsidRPr="005B15C5">
        <w:rPr>
          <w:rFonts w:ascii="Times New Roman" w:hAnsi="Times New Roman"/>
          <w:sz w:val="24"/>
          <w:szCs w:val="24"/>
        </w:rPr>
        <w:t xml:space="preserve"> автономное отопл</w:t>
      </w:r>
      <w:r>
        <w:rPr>
          <w:rFonts w:ascii="Times New Roman" w:hAnsi="Times New Roman"/>
          <w:sz w:val="24"/>
          <w:szCs w:val="24"/>
        </w:rPr>
        <w:t xml:space="preserve">ение. Администрация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5B15C5">
        <w:rPr>
          <w:rFonts w:ascii="Times New Roman" w:hAnsi="Times New Roman"/>
          <w:sz w:val="24"/>
          <w:szCs w:val="24"/>
        </w:rPr>
        <w:t xml:space="preserve"> поселения потребление газа этими объектами не отслеживает.</w:t>
      </w:r>
    </w:p>
    <w:p w:rsidR="00FC7BF8" w:rsidRDefault="00FC7BF8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DA5B96" w:rsidRPr="005B15C5">
        <w:rPr>
          <w:rFonts w:ascii="Times New Roman" w:hAnsi="Times New Roman"/>
          <w:sz w:val="24"/>
          <w:szCs w:val="24"/>
        </w:rPr>
        <w:t xml:space="preserve">. </w:t>
      </w:r>
      <w:r w:rsidR="00DA5B96">
        <w:rPr>
          <w:rFonts w:ascii="Times New Roman" w:hAnsi="Times New Roman"/>
          <w:sz w:val="24"/>
          <w:szCs w:val="24"/>
        </w:rPr>
        <w:t>Мероприятия по</w:t>
      </w:r>
      <w:r w:rsidR="00DA5B96" w:rsidRPr="005B15C5">
        <w:rPr>
          <w:rFonts w:ascii="Times New Roman" w:hAnsi="Times New Roman"/>
          <w:sz w:val="24"/>
          <w:szCs w:val="24"/>
        </w:rPr>
        <w:t xml:space="preserve"> 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</w:t>
      </w:r>
      <w:r w:rsidR="00DA5B96">
        <w:rPr>
          <w:rFonts w:ascii="Times New Roman" w:hAnsi="Times New Roman"/>
          <w:sz w:val="24"/>
          <w:szCs w:val="24"/>
        </w:rPr>
        <w:t>сбора и вывоза ТК</w:t>
      </w:r>
      <w:r w:rsidR="00DA5B96" w:rsidRPr="005B15C5">
        <w:rPr>
          <w:rFonts w:ascii="Times New Roman" w:hAnsi="Times New Roman"/>
          <w:sz w:val="24"/>
          <w:szCs w:val="24"/>
        </w:rPr>
        <w:t>О</w:t>
      </w:r>
    </w:p>
    <w:p w:rsidR="00DA5B96" w:rsidRPr="005B15C5" w:rsidRDefault="00DA5B96" w:rsidP="00DA5B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границах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расположен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r w:rsidRPr="002E0B66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объект</w:t>
      </w:r>
      <w:r w:rsidRPr="005B15C5">
        <w:rPr>
          <w:rFonts w:ascii="Times New Roman" w:hAnsi="Times New Roman"/>
          <w:sz w:val="24"/>
          <w:szCs w:val="24"/>
        </w:rPr>
        <w:t xml:space="preserve"> для временного размещения и хранения отходов (</w:t>
      </w:r>
      <w:r>
        <w:rPr>
          <w:rFonts w:ascii="Times New Roman" w:hAnsi="Times New Roman"/>
          <w:sz w:val="24"/>
          <w:szCs w:val="24"/>
        </w:rPr>
        <w:t>контейнерные площадки</w:t>
      </w:r>
      <w:r w:rsidRPr="005B15C5">
        <w:rPr>
          <w:rFonts w:ascii="Times New Roman" w:hAnsi="Times New Roman"/>
          <w:sz w:val="24"/>
          <w:szCs w:val="24"/>
        </w:rPr>
        <w:t xml:space="preserve">). Все земельные участки, отведенные под </w:t>
      </w:r>
      <w:r>
        <w:rPr>
          <w:rFonts w:ascii="Times New Roman" w:hAnsi="Times New Roman"/>
          <w:sz w:val="24"/>
          <w:szCs w:val="24"/>
        </w:rPr>
        <w:t>контейнерные площадки</w:t>
      </w:r>
      <w:r w:rsidRPr="005B15C5">
        <w:rPr>
          <w:rFonts w:ascii="Times New Roman" w:hAnsi="Times New Roman"/>
          <w:sz w:val="24"/>
          <w:szCs w:val="24"/>
        </w:rPr>
        <w:t xml:space="preserve">, получили согласование территориального отдела </w:t>
      </w:r>
      <w:proofErr w:type="spellStart"/>
      <w:r w:rsidRPr="005B15C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по Камышинскому району. Ежегодно из бюджета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выделяются денежные средства на проведение работ по </w:t>
      </w:r>
      <w:r>
        <w:rPr>
          <w:rFonts w:ascii="Times New Roman" w:hAnsi="Times New Roman"/>
          <w:sz w:val="24"/>
          <w:szCs w:val="24"/>
        </w:rPr>
        <w:t>содержанию данных площадок</w:t>
      </w:r>
    </w:p>
    <w:p w:rsidR="00DA5B96" w:rsidRPr="005B15C5" w:rsidRDefault="00DA5B96" w:rsidP="00DA5B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К полномочиям органов местного самоуправления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в области обращения с отходами относятся: </w:t>
      </w:r>
    </w:p>
    <w:p w:rsidR="00DA5B96" w:rsidRPr="005B15C5" w:rsidRDefault="00DA5B96" w:rsidP="007A75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7A75A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 осуществляе</w:t>
      </w:r>
      <w:r>
        <w:rPr>
          <w:rFonts w:ascii="Times New Roman" w:hAnsi="Times New Roman"/>
          <w:sz w:val="24"/>
          <w:szCs w:val="24"/>
        </w:rPr>
        <w:t>тся ООО «Управление отходами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8077D" w:rsidRDefault="00E8077D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DA5B96" w:rsidRPr="005B15C5">
        <w:rPr>
          <w:rFonts w:ascii="Times New Roman" w:hAnsi="Times New Roman"/>
          <w:sz w:val="24"/>
          <w:szCs w:val="24"/>
        </w:rPr>
        <w:t xml:space="preserve"> </w:t>
      </w:r>
      <w:r w:rsidR="00DA5B96">
        <w:rPr>
          <w:rFonts w:ascii="Times New Roman" w:hAnsi="Times New Roman"/>
          <w:sz w:val="24"/>
          <w:szCs w:val="24"/>
        </w:rPr>
        <w:t xml:space="preserve">Мероприятия по </w:t>
      </w:r>
      <w:r w:rsidR="00DA5B96" w:rsidRPr="005B15C5">
        <w:rPr>
          <w:rFonts w:ascii="Times New Roman" w:hAnsi="Times New Roman"/>
          <w:sz w:val="24"/>
          <w:szCs w:val="24"/>
        </w:rPr>
        <w:t>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электроснабжения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полномочиям администрации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относится организация в границах сельского поселения уличного освещения. На балансе администрации стоит 10,7 </w:t>
      </w:r>
      <w:r w:rsidR="000D7FD0">
        <w:rPr>
          <w:rFonts w:ascii="Times New Roman" w:hAnsi="Times New Roman"/>
          <w:sz w:val="24"/>
          <w:szCs w:val="24"/>
        </w:rPr>
        <w:t>км провода уличного освещения, 6</w:t>
      </w:r>
      <w:r w:rsidR="00B26589">
        <w:rPr>
          <w:rFonts w:ascii="Times New Roman" w:hAnsi="Times New Roman"/>
          <w:sz w:val="24"/>
          <w:szCs w:val="24"/>
        </w:rPr>
        <w:t>0 фонарей, 6 приборов учета и 6</w:t>
      </w:r>
      <w:r>
        <w:rPr>
          <w:rFonts w:ascii="Times New Roman" w:hAnsi="Times New Roman"/>
          <w:sz w:val="24"/>
          <w:szCs w:val="24"/>
        </w:rPr>
        <w:t xml:space="preserve"> реле времени. Учет электроэнергии осуществляется через приборы учета, регулирование</w:t>
      </w:r>
      <w:r w:rsidRPr="004B3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режима работы фонарей происходит путем настройки электронных таймеров ТЭ 15. В фонарях используются светодиодные энергосберегающие лампы Е-40 – 24 шт., и</w:t>
      </w:r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sz w:val="24"/>
          <w:szCs w:val="24"/>
        </w:rPr>
        <w:t xml:space="preserve"> – 27 – 56 шт. Распределение</w:t>
      </w:r>
      <w:r w:rsidRPr="005B15C5">
        <w:rPr>
          <w:rFonts w:ascii="Times New Roman" w:hAnsi="Times New Roman"/>
          <w:sz w:val="24"/>
          <w:szCs w:val="24"/>
        </w:rPr>
        <w:t xml:space="preserve"> электроэнергии</w:t>
      </w:r>
      <w:r>
        <w:rPr>
          <w:rFonts w:ascii="Times New Roman" w:hAnsi="Times New Roman"/>
          <w:sz w:val="24"/>
          <w:szCs w:val="24"/>
        </w:rPr>
        <w:t xml:space="preserve"> осуществляет ПАО «Волгоград </w:t>
      </w:r>
      <w:proofErr w:type="spellStart"/>
      <w:r>
        <w:rPr>
          <w:rFonts w:ascii="Times New Roman" w:hAnsi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B15C5">
        <w:rPr>
          <w:rFonts w:ascii="Times New Roman" w:hAnsi="Times New Roman"/>
          <w:sz w:val="24"/>
          <w:szCs w:val="24"/>
        </w:rPr>
        <w:t>, техническое состояние 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находится в удовлетворительном состоянии</w:t>
      </w:r>
      <w:r w:rsidRPr="005B15C5">
        <w:rPr>
          <w:rFonts w:ascii="Times New Roman" w:hAnsi="Times New Roman"/>
          <w:sz w:val="24"/>
          <w:szCs w:val="24"/>
        </w:rPr>
        <w:t>, потери электроэнергии</w:t>
      </w:r>
      <w:r>
        <w:rPr>
          <w:rFonts w:ascii="Times New Roman" w:hAnsi="Times New Roman"/>
          <w:sz w:val="24"/>
          <w:szCs w:val="24"/>
        </w:rPr>
        <w:t xml:space="preserve"> составляют 0,1%.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Основные показатели (для примера) 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Отпущено </w:t>
      </w:r>
      <w:proofErr w:type="spellStart"/>
      <w:r w:rsidRPr="00D3556B">
        <w:rPr>
          <w:rFonts w:ascii="Times New Roman" w:hAnsi="Times New Roman"/>
          <w:sz w:val="24"/>
          <w:szCs w:val="24"/>
        </w:rPr>
        <w:t>эл</w:t>
      </w:r>
      <w:proofErr w:type="spellEnd"/>
      <w:r w:rsidRPr="00D3556B">
        <w:rPr>
          <w:rFonts w:ascii="Times New Roman" w:hAnsi="Times New Roman"/>
          <w:sz w:val="24"/>
          <w:szCs w:val="24"/>
        </w:rPr>
        <w:t xml:space="preserve">. энергии в сеть         – 0.26 млн. </w:t>
      </w:r>
      <w:proofErr w:type="spellStart"/>
      <w:r w:rsidRPr="00D3556B">
        <w:rPr>
          <w:rFonts w:ascii="Times New Roman" w:hAnsi="Times New Roman"/>
          <w:sz w:val="24"/>
          <w:szCs w:val="24"/>
        </w:rPr>
        <w:t>квт</w:t>
      </w:r>
      <w:proofErr w:type="spellEnd"/>
      <w:r w:rsidRPr="00D3556B">
        <w:rPr>
          <w:rFonts w:ascii="Times New Roman" w:hAnsi="Times New Roman"/>
          <w:sz w:val="24"/>
          <w:szCs w:val="24"/>
        </w:rPr>
        <w:t>/час.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Технические потери                       – 0,002 млн. </w:t>
      </w:r>
      <w:proofErr w:type="spellStart"/>
      <w:r w:rsidRPr="00D3556B">
        <w:rPr>
          <w:rFonts w:ascii="Times New Roman" w:hAnsi="Times New Roman"/>
          <w:sz w:val="24"/>
          <w:szCs w:val="24"/>
        </w:rPr>
        <w:t>квт</w:t>
      </w:r>
      <w:proofErr w:type="spellEnd"/>
      <w:r w:rsidRPr="00D3556B">
        <w:rPr>
          <w:rFonts w:ascii="Times New Roman" w:hAnsi="Times New Roman"/>
          <w:sz w:val="24"/>
          <w:szCs w:val="24"/>
        </w:rPr>
        <w:t>/час.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Реализация электроэнергии           – 0.26 млн. </w:t>
      </w:r>
      <w:proofErr w:type="spellStart"/>
      <w:r w:rsidRPr="00D3556B">
        <w:rPr>
          <w:rFonts w:ascii="Times New Roman" w:hAnsi="Times New Roman"/>
          <w:sz w:val="24"/>
          <w:szCs w:val="24"/>
        </w:rPr>
        <w:t>квт</w:t>
      </w:r>
      <w:proofErr w:type="spellEnd"/>
      <w:r w:rsidRPr="00D3556B">
        <w:rPr>
          <w:rFonts w:ascii="Times New Roman" w:hAnsi="Times New Roman"/>
          <w:sz w:val="24"/>
          <w:szCs w:val="24"/>
        </w:rPr>
        <w:t>/час.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инструментальные погрешности измерения – входят в технические потери;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коммерческие потери,</w:t>
      </w:r>
      <w:r w:rsidRPr="005B15C5">
        <w:rPr>
          <w:rFonts w:ascii="Times New Roman" w:hAnsi="Times New Roman"/>
          <w:sz w:val="24"/>
          <w:szCs w:val="24"/>
        </w:rPr>
        <w:t xml:space="preserve"> обусловлен</w:t>
      </w:r>
      <w:r>
        <w:rPr>
          <w:rFonts w:ascii="Times New Roman" w:hAnsi="Times New Roman"/>
          <w:sz w:val="24"/>
          <w:szCs w:val="24"/>
        </w:rPr>
        <w:t>н</w:t>
      </w:r>
      <w:r w:rsidRPr="005B15C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 w:rsidRPr="005B15C5">
        <w:rPr>
          <w:rFonts w:ascii="Times New Roman" w:hAnsi="Times New Roman"/>
          <w:sz w:val="24"/>
          <w:szCs w:val="24"/>
        </w:rPr>
        <w:t xml:space="preserve"> хищениями электроэнергии и другими причинами в сфере организации </w:t>
      </w:r>
      <w:proofErr w:type="gramStart"/>
      <w:r w:rsidRPr="005B15C5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потреблением электроэнергии, отсутствуют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Основными проблемами текущего состояния электроэнергетики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ускорение </w:t>
      </w:r>
      <w:proofErr w:type="gramStart"/>
      <w:r w:rsidR="00DA5B96" w:rsidRPr="005B15C5">
        <w:rPr>
          <w:rFonts w:ascii="Times New Roman" w:hAnsi="Times New Roman"/>
          <w:sz w:val="24"/>
          <w:szCs w:val="24"/>
        </w:rPr>
        <w:t>процесса старения основного оборудования электрических сетей поселения</w:t>
      </w:r>
      <w:proofErr w:type="gramEnd"/>
      <w:r w:rsidR="00DA5B96" w:rsidRPr="005B15C5">
        <w:rPr>
          <w:rFonts w:ascii="Times New Roman" w:hAnsi="Times New Roman"/>
          <w:sz w:val="24"/>
          <w:szCs w:val="24"/>
        </w:rPr>
        <w:t>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недостаточные объемы инвестиций в электро</w:t>
      </w:r>
      <w:r w:rsidR="00DA5B96" w:rsidRPr="005B15C5">
        <w:rPr>
          <w:rFonts w:ascii="Times New Roman" w:hAnsi="Times New Roman"/>
          <w:sz w:val="24"/>
          <w:szCs w:val="24"/>
        </w:rPr>
        <w:softHyphen/>
        <w:t>энергетику за прошедшие годы;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отсутствие </w:t>
      </w:r>
      <w:proofErr w:type="gramStart"/>
      <w:r w:rsidR="00DA5B96" w:rsidRPr="005B15C5">
        <w:rPr>
          <w:rFonts w:ascii="Times New Roman" w:hAnsi="Times New Roman"/>
          <w:sz w:val="24"/>
          <w:szCs w:val="24"/>
        </w:rPr>
        <w:t>понимания концепции опережающего развития системы электроэнергетики</w:t>
      </w:r>
      <w:proofErr w:type="gramEnd"/>
      <w:r w:rsidR="00DA5B96" w:rsidRPr="005B15C5">
        <w:rPr>
          <w:rFonts w:ascii="Times New Roman" w:hAnsi="Times New Roman"/>
          <w:sz w:val="24"/>
          <w:szCs w:val="24"/>
        </w:rPr>
        <w:t>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Приоритетными направлениями развития электроснабжения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- надежное электроснабжение промышленности и коммунального хозяйства поселения от сетей оптового поставщика, 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lastRenderedPageBreak/>
        <w:t xml:space="preserve">- техническая реконструкция и расширение действующих трансформаторных подстанций, демонтаж морально и физически устаревшего и изношенного </w:t>
      </w:r>
      <w:proofErr w:type="spellStart"/>
      <w:r w:rsidRPr="005B15C5">
        <w:rPr>
          <w:rFonts w:ascii="Times New Roman" w:hAnsi="Times New Roman"/>
          <w:sz w:val="24"/>
          <w:szCs w:val="24"/>
        </w:rPr>
        <w:t>энергооборудования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среднего и низкого напряжения,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- масштабное внедрение энергосберегающих технологий и оборудования в хозяйстве поселения.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Реализация указанных направлений позволит надежно обеспечить потребности жилья и хозяйства поселения в электроэнергии, </w:t>
      </w:r>
      <w:proofErr w:type="spellStart"/>
      <w:r w:rsidRPr="005B15C5">
        <w:rPr>
          <w:rFonts w:ascii="Times New Roman" w:hAnsi="Times New Roman"/>
          <w:sz w:val="24"/>
          <w:szCs w:val="24"/>
        </w:rPr>
        <w:t>бездефицитность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энергобаланса поселения, как по мощности, так и по электроэнергии.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На сегодняшнее время проблем с экологическими требованиями при эксплуатации электрических сетей нет, за исключением стандартных, которые включают в себя следующее: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Эксплуатация автотранспортных средств,</w:t>
      </w:r>
    </w:p>
    <w:p w:rsidR="00DA5B96" w:rsidRPr="00E367E8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Утилизация всевозможных отходов (железобетон, лом черных и цветных металлов, автошины, </w:t>
      </w:r>
      <w:r w:rsidR="00DA5B96" w:rsidRPr="00E367E8">
        <w:rPr>
          <w:rFonts w:ascii="Times New Roman" w:hAnsi="Times New Roman"/>
          <w:sz w:val="24"/>
          <w:szCs w:val="24"/>
        </w:rPr>
        <w:t>отработанные масла).</w:t>
      </w:r>
    </w:p>
    <w:p w:rsidR="00C24045" w:rsidRDefault="00C24045" w:rsidP="008600E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077D" w:rsidRDefault="00E8077D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F7C" w:rsidRPr="00857F0F" w:rsidRDefault="00857F0F" w:rsidP="00857F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473D6D" w:rsidRPr="00857F0F">
        <w:rPr>
          <w:rFonts w:ascii="Times New Roman" w:hAnsi="Times New Roman"/>
          <w:b/>
          <w:bCs/>
          <w:sz w:val="24"/>
          <w:szCs w:val="24"/>
        </w:rPr>
        <w:t>Перечень мероприятий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  <w:sectPr w:rsidR="00461F7C" w:rsidRPr="005B15C5" w:rsidSect="002913C6">
          <w:pgSz w:w="11905" w:h="16837"/>
          <w:pgMar w:top="709" w:right="567" w:bottom="709" w:left="1134" w:header="714" w:footer="624" w:gutter="0"/>
          <w:cols w:space="720"/>
          <w:docGrid w:linePitch="360"/>
        </w:sectPr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МЕРОПРИЯТИЯ ПРОГРАММЫ КОМПЛЕКСНОГО</w:t>
      </w:r>
      <w:r w:rsidRPr="005B15C5">
        <w:rPr>
          <w:rFonts w:ascii="Times New Roman" w:hAnsi="Times New Roman"/>
          <w:sz w:val="24"/>
          <w:szCs w:val="24"/>
        </w:rPr>
        <w:t xml:space="preserve"> РАЗВИТИЯ   </w:t>
      </w:r>
      <w:r w:rsidRPr="005B15C5">
        <w:rPr>
          <w:rFonts w:ascii="Times New Roman" w:hAnsi="Times New Roman"/>
          <w:sz w:val="24"/>
          <w:szCs w:val="24"/>
        </w:rPr>
        <w:br/>
        <w:t xml:space="preserve"> КОММУ</w:t>
      </w:r>
      <w:r>
        <w:rPr>
          <w:rFonts w:ascii="Times New Roman" w:hAnsi="Times New Roman"/>
          <w:sz w:val="24"/>
          <w:szCs w:val="24"/>
        </w:rPr>
        <w:t>НАЛЬНОЙ ИНФРАСТРУКТУРЫ МУНИЦИПАЛЬНОГО</w:t>
      </w:r>
      <w:r w:rsidR="005366F6">
        <w:rPr>
          <w:rFonts w:ascii="Times New Roman" w:hAnsi="Times New Roman"/>
          <w:sz w:val="24"/>
          <w:szCs w:val="24"/>
        </w:rPr>
        <w:t xml:space="preserve"> ОБРАЗОВАНИЯ, </w:t>
      </w:r>
      <w:r w:rsidR="005366F6">
        <w:rPr>
          <w:rFonts w:ascii="Times New Roman" w:hAnsi="Times New Roman"/>
          <w:sz w:val="24"/>
          <w:szCs w:val="24"/>
        </w:rPr>
        <w:br/>
        <w:t>на 2021-203</w:t>
      </w:r>
      <w:r w:rsidRPr="005B15C5">
        <w:rPr>
          <w:rFonts w:ascii="Times New Roman" w:hAnsi="Times New Roman"/>
          <w:sz w:val="24"/>
          <w:szCs w:val="24"/>
        </w:rPr>
        <w:t>0 год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3" w:type="dxa"/>
        <w:tblLayout w:type="fixed"/>
        <w:tblLook w:val="0000"/>
      </w:tblPr>
      <w:tblGrid>
        <w:gridCol w:w="641"/>
        <w:gridCol w:w="3260"/>
        <w:gridCol w:w="1245"/>
        <w:gridCol w:w="1134"/>
        <w:gridCol w:w="1134"/>
        <w:gridCol w:w="879"/>
        <w:gridCol w:w="683"/>
        <w:gridCol w:w="1131"/>
        <w:gridCol w:w="1163"/>
        <w:gridCol w:w="1134"/>
        <w:gridCol w:w="1105"/>
        <w:gridCol w:w="1134"/>
        <w:gridCol w:w="1024"/>
      </w:tblGrid>
      <w:tr w:rsidR="00461F7C" w:rsidRPr="008B32FA" w:rsidTr="000816D9">
        <w:trPr>
          <w:trHeight w:val="255"/>
          <w:tblHeader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Ориентировочные затраты, тыс. руб.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154CCB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366F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461F7C" w:rsidRPr="008B32FA" w:rsidTr="00154CCB">
        <w:trPr>
          <w:trHeight w:val="255"/>
          <w:tblHeader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61F7C" w:rsidRPr="008B32FA" w:rsidTr="00154CCB">
        <w:trPr>
          <w:trHeight w:val="96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Реконструкция систем водоснабжения с. </w:t>
            </w:r>
            <w:r w:rsidR="00FD2514">
              <w:rPr>
                <w:rFonts w:ascii="Times New Roman" w:hAnsi="Times New Roman"/>
                <w:sz w:val="24"/>
                <w:szCs w:val="24"/>
              </w:rPr>
              <w:t>Чухонастовка</w:t>
            </w:r>
            <w:r w:rsidR="00B26589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="00603587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CD0E6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CD0E6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154CCB">
        <w:trPr>
          <w:trHeight w:val="83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B2658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дорог с твёрдым покрытием.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CD0E6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154CC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154CC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  <w:sectPr w:rsidR="00461F7C" w:rsidRPr="005B15C5" w:rsidSect="00B660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7" w:h="11905" w:orient="landscape"/>
          <w:pgMar w:top="987" w:right="158" w:bottom="426" w:left="567" w:header="426" w:footer="709" w:gutter="0"/>
          <w:cols w:space="720"/>
          <w:docGrid w:linePitch="360"/>
        </w:sectPr>
      </w:pPr>
    </w:p>
    <w:p w:rsidR="00343AB8" w:rsidRPr="00343AB8" w:rsidRDefault="00857F0F" w:rsidP="00343A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6</w:t>
      </w:r>
      <w:r w:rsidR="00343AB8" w:rsidRPr="00343AB8">
        <w:rPr>
          <w:rFonts w:ascii="Times New Roman" w:hAnsi="Times New Roman"/>
          <w:b/>
          <w:bCs/>
          <w:color w:val="000000"/>
          <w:sz w:val="24"/>
          <w:szCs w:val="24"/>
        </w:rPr>
        <w:t>. Механизм реализации целевой программы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Программа реализуется в соответствии с законодательством Российской Федерации.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Механизм реализации Программы включает следующие элементы: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разработку и издание муниципальных правовых актов, необходимых для выполнения Программы;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передачу при необходимости части функций муниципального заказчика учреждениям (организациям), которым муниципальный заказчик может передавать выполнение части своих функций;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размещение в средствах массовой информации и на официальном сайте администрации информации о ходе и результатах реализации Программы.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Администрация сельского поселения осуществляет контроль над исполнением программных мероприятий. </w:t>
      </w:r>
    </w:p>
    <w:p w:rsidR="00343AB8" w:rsidRDefault="00343AB8" w:rsidP="003B623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461F7C" w:rsidRPr="00343AB8" w:rsidRDefault="006B519D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61F7C" w:rsidRPr="00343AB8">
        <w:rPr>
          <w:rFonts w:ascii="Times New Roman" w:hAnsi="Times New Roman"/>
          <w:b/>
          <w:sz w:val="24"/>
          <w:szCs w:val="24"/>
        </w:rPr>
        <w:t>. Ожидаемые результаты реализации комплексного развития системы коммунальной инфраструктуры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предложенных программных мероприятий по развитию и модернизации коммунальной инфраструктуры </w:t>
      </w:r>
      <w:r w:rsidR="00FD2514">
        <w:rPr>
          <w:rFonts w:ascii="Times New Roman" w:hAnsi="Times New Roman"/>
          <w:b/>
          <w:sz w:val="24"/>
          <w:szCs w:val="24"/>
        </w:rPr>
        <w:t>Чухонастовского</w:t>
      </w:r>
      <w:r w:rsidR="0060358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1A33CC">
        <w:rPr>
          <w:rFonts w:ascii="Times New Roman" w:hAnsi="Times New Roman"/>
          <w:b/>
          <w:sz w:val="24"/>
          <w:szCs w:val="24"/>
        </w:rPr>
        <w:t xml:space="preserve"> позволит улучшить качество обеспечения потребителей </w:t>
      </w:r>
      <w:r w:rsidR="00FD2514">
        <w:rPr>
          <w:rFonts w:ascii="Times New Roman" w:hAnsi="Times New Roman"/>
          <w:b/>
          <w:sz w:val="24"/>
          <w:szCs w:val="24"/>
        </w:rPr>
        <w:t>Чухонастовского</w:t>
      </w:r>
      <w:r w:rsidRPr="001A33CC">
        <w:rPr>
          <w:rFonts w:ascii="Times New Roman" w:hAnsi="Times New Roman"/>
          <w:b/>
          <w:sz w:val="24"/>
          <w:szCs w:val="24"/>
        </w:rPr>
        <w:t xml:space="preserve"> сельского поселения коммунальными услугами. 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>Реализация мероприятий по развитию и модернизации системы водоснабжения позволит: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обеспечить централизованным водоснабжением территорию всего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обеспечить бесперебойное водоснабжение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сократить удельные расходы на энергию и другие эксплуатационные расходы;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увеличить количество потребителей услуг, а также объем сбора </w:t>
      </w:r>
      <w:r w:rsidR="009570DC" w:rsidRPr="005B15C5">
        <w:rPr>
          <w:rFonts w:ascii="Times New Roman" w:hAnsi="Times New Roman"/>
          <w:sz w:val="24"/>
          <w:szCs w:val="24"/>
        </w:rPr>
        <w:t>средств за</w:t>
      </w:r>
      <w:r w:rsidRPr="005B15C5">
        <w:rPr>
          <w:rFonts w:ascii="Times New Roman" w:hAnsi="Times New Roman"/>
          <w:sz w:val="24"/>
          <w:szCs w:val="24"/>
        </w:rPr>
        <w:t xml:space="preserve"> предоставленные услуги;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повысить рентабельность деятельности предприятий, эксплуатирующих системы водоснабжения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комплекса мероприятий программы по развитию и модернизации объектов, функционирующих в сфере </w:t>
      </w:r>
      <w:r w:rsidR="00603587">
        <w:rPr>
          <w:rFonts w:ascii="Times New Roman" w:hAnsi="Times New Roman"/>
          <w:b/>
          <w:sz w:val="24"/>
          <w:szCs w:val="24"/>
        </w:rPr>
        <w:t>сбора и вывоза</w:t>
      </w:r>
      <w:r w:rsidRPr="001A33CC">
        <w:rPr>
          <w:rFonts w:ascii="Times New Roman" w:hAnsi="Times New Roman"/>
          <w:b/>
          <w:sz w:val="24"/>
          <w:szCs w:val="24"/>
        </w:rPr>
        <w:t xml:space="preserve"> твердых </w:t>
      </w:r>
      <w:r w:rsidR="00603587">
        <w:rPr>
          <w:rFonts w:ascii="Times New Roman" w:hAnsi="Times New Roman"/>
          <w:b/>
          <w:sz w:val="24"/>
          <w:szCs w:val="24"/>
        </w:rPr>
        <w:t>коммунальных</w:t>
      </w:r>
      <w:r w:rsidRPr="001A33CC">
        <w:rPr>
          <w:rFonts w:ascii="Times New Roman" w:hAnsi="Times New Roman"/>
          <w:b/>
          <w:sz w:val="24"/>
          <w:szCs w:val="24"/>
        </w:rPr>
        <w:t xml:space="preserve"> отходов, позволит: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уменьшить количество несанкционированных свалок;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эстетический облик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упорядочить и привести в соответствие с требованиями </w:t>
      </w:r>
      <w:r w:rsidR="009570DC" w:rsidRPr="005B15C5">
        <w:rPr>
          <w:rFonts w:ascii="Times New Roman" w:hAnsi="Times New Roman"/>
          <w:sz w:val="24"/>
          <w:szCs w:val="24"/>
        </w:rPr>
        <w:t>законодательства обращение</w:t>
      </w:r>
      <w:r w:rsidRPr="005B15C5">
        <w:rPr>
          <w:rFonts w:ascii="Times New Roman" w:hAnsi="Times New Roman"/>
          <w:sz w:val="24"/>
          <w:szCs w:val="24"/>
        </w:rPr>
        <w:t xml:space="preserve"> с отходами;</w:t>
      </w:r>
    </w:p>
    <w:p w:rsidR="00603587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улучшить систему планирования и учета в сфере обращения с отходами на т</w:t>
      </w:r>
      <w:r w:rsidR="00603587">
        <w:rPr>
          <w:rFonts w:ascii="Times New Roman" w:hAnsi="Times New Roman"/>
          <w:sz w:val="24"/>
          <w:szCs w:val="24"/>
        </w:rPr>
        <w:t xml:space="preserve">ерритории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="00603587">
        <w:rPr>
          <w:rFonts w:ascii="Times New Roman" w:hAnsi="Times New Roman"/>
          <w:sz w:val="24"/>
          <w:szCs w:val="24"/>
        </w:rPr>
        <w:t xml:space="preserve">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вовлечь в хозяйственный оборот вторичное сырье;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экологическое состояние территории </w:t>
      </w:r>
      <w:r w:rsidR="00FD2514">
        <w:rPr>
          <w:rFonts w:ascii="Times New Roman" w:hAnsi="Times New Roman"/>
          <w:sz w:val="24"/>
          <w:szCs w:val="24"/>
        </w:rPr>
        <w:t>Чухонастовского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предотвратить или значительно сократить количество экологически опасных ситуаций </w:t>
      </w:r>
      <w:r w:rsidR="009570DC" w:rsidRPr="005B15C5">
        <w:rPr>
          <w:rFonts w:ascii="Times New Roman" w:hAnsi="Times New Roman"/>
          <w:sz w:val="24"/>
          <w:szCs w:val="24"/>
        </w:rPr>
        <w:t>и объем</w:t>
      </w:r>
      <w:r w:rsidRPr="005B15C5">
        <w:rPr>
          <w:rFonts w:ascii="Times New Roman" w:hAnsi="Times New Roman"/>
          <w:sz w:val="24"/>
          <w:szCs w:val="24"/>
        </w:rPr>
        <w:t xml:space="preserve"> затрат на </w:t>
      </w:r>
      <w:r w:rsidR="009570DC" w:rsidRPr="005B15C5">
        <w:rPr>
          <w:rFonts w:ascii="Times New Roman" w:hAnsi="Times New Roman"/>
          <w:sz w:val="24"/>
          <w:szCs w:val="24"/>
        </w:rPr>
        <w:t>их ликвидацию</w:t>
      </w:r>
      <w:r w:rsidRPr="005B15C5">
        <w:rPr>
          <w:rFonts w:ascii="Times New Roman" w:hAnsi="Times New Roman"/>
          <w:sz w:val="24"/>
          <w:szCs w:val="24"/>
        </w:rPr>
        <w:t>.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>Реализация мероприятий по развитию и модернизации системы электроснабжения: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Выполнение мероприятий, базирующихся на техническом переоснащении электрических сетей муниципального </w:t>
      </w:r>
      <w:r w:rsidR="009570DC" w:rsidRPr="005B15C5">
        <w:rPr>
          <w:rFonts w:ascii="Times New Roman" w:hAnsi="Times New Roman"/>
          <w:sz w:val="24"/>
          <w:szCs w:val="24"/>
        </w:rPr>
        <w:t>образования, создаст</w:t>
      </w:r>
      <w:r w:rsidRPr="005B15C5">
        <w:rPr>
          <w:rFonts w:ascii="Times New Roman" w:hAnsi="Times New Roman"/>
          <w:sz w:val="24"/>
          <w:szCs w:val="24"/>
        </w:rPr>
        <w:t xml:space="preserve"> условия для устойчивого обеспечения населения и промышленных мероприятий энергоносителями. Уменьшатся негативные воздействия энергетического хозяйства на окружающую среду. Сократятся сверхнормативные потери при производстве и транспортировке, включая потери в электрических сетях, до уровня нормативных потерь.  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4045" w:rsidRPr="004354F5" w:rsidRDefault="006B519D" w:rsidP="00C240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4354F5" w:rsidRPr="004354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C24045" w:rsidRPr="004354F5">
        <w:rPr>
          <w:rFonts w:ascii="Times New Roman" w:hAnsi="Times New Roman"/>
          <w:b/>
          <w:bCs/>
          <w:color w:val="000000"/>
          <w:sz w:val="24"/>
          <w:szCs w:val="24"/>
        </w:rPr>
        <w:t>Оценка социально-экономической эффективности и экологические последствия реализации программы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t xml:space="preserve">Результаты программы комплексного развития систем коммунальной инфраструктуры </w:t>
      </w:r>
      <w:r w:rsidR="00FD2514">
        <w:rPr>
          <w:rFonts w:ascii="Times New Roman" w:hAnsi="Times New Roman"/>
          <w:color w:val="000000"/>
          <w:sz w:val="24"/>
          <w:szCs w:val="24"/>
        </w:rPr>
        <w:t>Чухонастовского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354F5">
        <w:rPr>
          <w:rFonts w:ascii="Times New Roman" w:hAnsi="Times New Roman"/>
          <w:color w:val="000000"/>
          <w:sz w:val="24"/>
          <w:szCs w:val="24"/>
        </w:rPr>
        <w:t xml:space="preserve"> на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4354F5">
        <w:rPr>
          <w:rFonts w:ascii="Times New Roman" w:hAnsi="Times New Roman"/>
          <w:color w:val="000000"/>
          <w:sz w:val="24"/>
          <w:szCs w:val="24"/>
        </w:rPr>
        <w:t>-203</w:t>
      </w:r>
      <w:r>
        <w:rPr>
          <w:rFonts w:ascii="Times New Roman" w:hAnsi="Times New Roman"/>
          <w:color w:val="000000"/>
          <w:sz w:val="24"/>
          <w:szCs w:val="24"/>
        </w:rPr>
        <w:t>0 г.</w:t>
      </w:r>
      <w:r w:rsidRPr="004354F5">
        <w:rPr>
          <w:rFonts w:ascii="Times New Roman" w:hAnsi="Times New Roman"/>
          <w:color w:val="000000"/>
          <w:sz w:val="24"/>
          <w:szCs w:val="24"/>
        </w:rPr>
        <w:t xml:space="preserve"> определяются с помощью целевых индикаторов. 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4" w:type="dxa"/>
        <w:tblLayout w:type="fixed"/>
        <w:tblLook w:val="0000"/>
      </w:tblPr>
      <w:tblGrid>
        <w:gridCol w:w="5529"/>
        <w:gridCol w:w="1962"/>
        <w:gridCol w:w="2375"/>
        <w:gridCol w:w="9"/>
      </w:tblGrid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До реализации программы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После реализации программы</w:t>
            </w:r>
          </w:p>
        </w:tc>
      </w:tr>
      <w:tr w:rsidR="00C24045" w:rsidRPr="00B473A4" w:rsidTr="00C24045">
        <w:trPr>
          <w:trHeight w:val="450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1. Доступность услуги (обеспеченность) для населения, %</w:t>
            </w:r>
          </w:p>
        </w:tc>
      </w:tr>
      <w:tr w:rsidR="00C24045" w:rsidRPr="00B473A4" w:rsidTr="00C24045">
        <w:trPr>
          <w:gridAfter w:val="1"/>
          <w:wAfter w:w="9" w:type="dxa"/>
          <w:trHeight w:val="430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19170C" w:rsidRDefault="00161940" w:rsidP="00C24045">
            <w:pPr>
              <w:spacing w:line="360" w:lineRule="auto"/>
              <w:ind w:right="57"/>
              <w:jc w:val="center"/>
            </w:pPr>
            <w: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161940" w:rsidP="00C24045">
            <w:pPr>
              <w:spacing w:line="360" w:lineRule="auto"/>
              <w:ind w:right="57"/>
              <w:jc w:val="center"/>
            </w:pPr>
            <w: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161940" w:rsidP="00C24045">
            <w:pPr>
              <w:spacing w:line="360" w:lineRule="auto"/>
              <w:ind w:right="57"/>
              <w:jc w:val="center"/>
            </w:pPr>
            <w: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161940" w:rsidP="00C24045">
            <w:pPr>
              <w:spacing w:line="360" w:lineRule="auto"/>
              <w:ind w:right="57"/>
              <w:jc w:val="center"/>
            </w:pPr>
            <w:r>
              <w:t>--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B265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  <w:lang w:val="en-US"/>
              </w:rPr>
              <w:t>2.</w:t>
            </w:r>
            <w:r w:rsidRPr="00B473A4">
              <w:rPr>
                <w:rFonts w:ascii="Times New Roman" w:hAnsi="Times New Roman"/>
                <w:b/>
                <w:color w:val="000000"/>
              </w:rPr>
              <w:t>Спрос на коммунальные ресурсы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Электроснабжение (Годовой расход ЭЭ, тыс. кВт час)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 (тыс. Гкал/год)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 (тыс</w:t>
            </w:r>
            <w:proofErr w:type="gramStart"/>
            <w:r w:rsidRPr="00B473A4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161940" w:rsidP="00C24045">
            <w:pPr>
              <w:spacing w:line="360" w:lineRule="auto"/>
              <w:ind w:right="57"/>
              <w:jc w:val="center"/>
            </w:pPr>
            <w: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161940" w:rsidP="00C24045">
            <w:pPr>
              <w:spacing w:line="360" w:lineRule="auto"/>
              <w:ind w:right="57"/>
              <w:jc w:val="center"/>
            </w:pPr>
            <w: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Водоотведение (тыс. м</w:t>
            </w:r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 централизованное (тыс. м</w:t>
            </w:r>
            <w:r w:rsidRPr="00B473A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473A4">
              <w:rPr>
                <w:rFonts w:ascii="Times New Roman" w:hAnsi="Times New Roman"/>
                <w:color w:val="000000"/>
              </w:rPr>
              <w:t xml:space="preserve"> 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 (тыс. т/год)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3. Показатель надежности (количество аварий на сетях)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lastRenderedPageBreak/>
              <w:t>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</w:tbl>
    <w:p w:rsidR="00603587" w:rsidRDefault="00603587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t>Ожидаемыми результатами Программы являются</w:t>
      </w:r>
    </w:p>
    <w:p w:rsidR="00CD2BE1" w:rsidRPr="008B32FA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Pr="008B32FA">
        <w:rPr>
          <w:rFonts w:ascii="Times New Roman" w:hAnsi="Times New Roman"/>
          <w:sz w:val="24"/>
          <w:szCs w:val="24"/>
        </w:rPr>
        <w:t xml:space="preserve"> и надежност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жилищно-коммунальных услуг, оказываемых потребителям;</w:t>
      </w:r>
    </w:p>
    <w:p w:rsidR="00CD2BE1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32FA">
        <w:rPr>
          <w:rFonts w:ascii="Times New Roman" w:hAnsi="Times New Roman"/>
          <w:sz w:val="24"/>
          <w:szCs w:val="24"/>
        </w:rPr>
        <w:t>эффективност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использования систем коммунальной инфраструктуры муниципальных образований</w:t>
      </w:r>
      <w:proofErr w:type="gramEnd"/>
      <w:r w:rsidRPr="008B32FA">
        <w:rPr>
          <w:rFonts w:ascii="Times New Roman" w:hAnsi="Times New Roman"/>
          <w:sz w:val="24"/>
          <w:szCs w:val="24"/>
        </w:rPr>
        <w:t>;</w:t>
      </w:r>
    </w:p>
    <w:p w:rsidR="00CD2BE1" w:rsidRDefault="00CD2BE1" w:rsidP="00CD2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15CF">
        <w:rPr>
          <w:rFonts w:ascii="Times New Roman" w:hAnsi="Times New Roman"/>
          <w:sz w:val="24"/>
          <w:szCs w:val="24"/>
        </w:rPr>
        <w:t>обеспечение санитарного благополучия населения, промышленной и экологической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b/>
          <w:bCs/>
          <w:color w:val="000000"/>
          <w:sz w:val="24"/>
          <w:szCs w:val="24"/>
        </w:rPr>
        <w:t>. Обосновывающие материалы</w:t>
      </w:r>
    </w:p>
    <w:p w:rsid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.1. Обоснование прогнозируемого спроса на коммунальные ресурсы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Комплексное развитие системы коммунальной инфраструктуры </w:t>
      </w:r>
      <w:r w:rsidR="00FD2514">
        <w:rPr>
          <w:rFonts w:ascii="Times New Roman" w:hAnsi="Times New Roman"/>
          <w:color w:val="000000"/>
          <w:sz w:val="24"/>
          <w:szCs w:val="24"/>
        </w:rPr>
        <w:t>Чухонастовского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5D546B">
        <w:rPr>
          <w:rFonts w:ascii="Times New Roman" w:hAnsi="Times New Roman"/>
          <w:color w:val="000000"/>
          <w:sz w:val="24"/>
          <w:szCs w:val="24"/>
        </w:rPr>
        <w:t>является частью развития всей социально-экономической жизни поселения. Поэтому для 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эффективной разработки Программы коммунальной инфраструктуры необходимо понимание перспектив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развития муниципального образования в целом на годы, указанные в Программе, а также спроса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коммунальные услуги.</w:t>
      </w:r>
    </w:p>
    <w:p w:rsidR="005D546B" w:rsidRPr="005D546B" w:rsidRDefault="006B519D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перспектив развития сельского поселения, прежде всего, </w:t>
      </w:r>
      <w:r>
        <w:rPr>
          <w:rFonts w:ascii="Times New Roman" w:hAnsi="Times New Roman"/>
          <w:color w:val="000000"/>
          <w:sz w:val="24"/>
          <w:szCs w:val="24"/>
        </w:rPr>
        <w:t>стоит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задач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улучшения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качества жизни населения. </w:t>
      </w:r>
      <w:r>
        <w:rPr>
          <w:rFonts w:ascii="Times New Roman" w:hAnsi="Times New Roman"/>
          <w:color w:val="000000"/>
          <w:sz w:val="24"/>
          <w:szCs w:val="24"/>
        </w:rPr>
        <w:t>Этого можно добиться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 счет повышения эффективности экономики,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создавая благоприятные условия для использования конкурентных преимуществ территории.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В целом в сельском поселении повышает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доступность жилья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за счет снижения цен на домовладения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для населения, и одним из ожидаемых конечных результатов - создание условий для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улучшения демографической ситуации в </w:t>
      </w:r>
      <w:r>
        <w:rPr>
          <w:rFonts w:ascii="Times New Roman" w:hAnsi="Times New Roman"/>
          <w:color w:val="000000"/>
          <w:sz w:val="24"/>
          <w:szCs w:val="24"/>
        </w:rPr>
        <w:t>поселении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, реализации эффективной миграционной политики,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снижения социальной напряженности в обществе.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.2. Обоснование целевых показателей комплексного развития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Перспектива развития новых систем коммунальной инфраструктуры взаимосвязана с Генеральным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планом развития территории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Генеральный план </w:t>
      </w:r>
      <w:r w:rsidRPr="005D546B">
        <w:rPr>
          <w:rFonts w:ascii="Times New Roman" w:hAnsi="Times New Roman"/>
          <w:color w:val="000000"/>
          <w:sz w:val="24"/>
          <w:szCs w:val="24"/>
        </w:rPr>
        <w:t>определяет стратегическую перспективу для создания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условий устойчивого развития территорий, сохранения окружающей среды и объектов культурного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наследия, предусматривает комплексное освоение территорий.</w:t>
      </w:r>
    </w:p>
    <w:p w:rsidR="005D546B" w:rsidRPr="005D546B" w:rsidRDefault="005D546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FF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Финансово-экономическое обоснование реализации </w:t>
      </w:r>
      <w:r w:rsidRPr="005D546B">
        <w:rPr>
          <w:rFonts w:ascii="Times New Roman" w:hAnsi="Times New Roman"/>
          <w:color w:val="0000FF"/>
          <w:sz w:val="24"/>
          <w:szCs w:val="24"/>
        </w:rPr>
        <w:t>Генерального плана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связи с ограниченностью бюджетных средств необходимо создать условия для привлечения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внебюджетных источников, прежде всего, средств инвесторов-застройщиков, заинтересованных в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развитии градостроительных инфраструктур для обеспечения реализации своих инвестиционных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проектов.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Генерального плана </w:t>
      </w:r>
      <w:r w:rsidRPr="005D546B">
        <w:rPr>
          <w:rFonts w:ascii="Times New Roman" w:hAnsi="Times New Roman"/>
          <w:color w:val="000000"/>
          <w:sz w:val="24"/>
          <w:szCs w:val="24"/>
        </w:rPr>
        <w:t>предусматривается за счет средств бюджетов различных уровней 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инвестиционных финансовых вложений.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.3. Характеристика состояния и проблем системы коммунальной 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lastRenderedPageBreak/>
        <w:t>Сложившееся положение дел в системе ЖКХ в сельском поселении стало следствием сложных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социально-экономических явлений, происходящих в обществе, длительное время отсутствие, а в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последние годы недостаток бюджетного финансирования на выполнение мероприятий по развитию 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модернизации объектов ЖКХ сельского поселения.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D546B">
        <w:rPr>
          <w:rFonts w:ascii="Times New Roman" w:hAnsi="Times New Roman"/>
          <w:color w:val="000000"/>
          <w:sz w:val="24"/>
          <w:szCs w:val="24"/>
        </w:rPr>
        <w:t>Как показывает практика, проведение ремонтных и профилактических работ только на объектах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ЖКХ, находящихся на балансе администрации сельского поселения не позволяет надёжно обеспечить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потребителей коммунальными услугами, т.к. внутренние водопроводные сети</w:t>
      </w:r>
      <w:r w:rsidR="00A86C03">
        <w:rPr>
          <w:rFonts w:ascii="Times New Roman" w:hAnsi="Times New Roman"/>
          <w:color w:val="000000"/>
          <w:sz w:val="24"/>
          <w:szCs w:val="24"/>
        </w:rPr>
        <w:t>, газовые сети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на объектах потребителей,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также требуют плановых ремонтно-профилактических работ, замены и модернизации, которые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большинстве объектов не проводились с момента их ввода в эксплуатацию.</w:t>
      </w:r>
      <w:proofErr w:type="gramEnd"/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Большое количество аварий на коммунальных сетях происходят на объектах потребителей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коммунальных услуг.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Основными причинами этого являются: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отсутствие специалистов по ремонту и эксплуатации коммунальных сетей;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нарушение сроков проведения планово-профилактических работ на инженерных сетях.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D546B">
        <w:rPr>
          <w:rFonts w:ascii="Times New Roman" w:hAnsi="Times New Roman"/>
          <w:color w:val="000000"/>
          <w:sz w:val="24"/>
          <w:szCs w:val="24"/>
        </w:rPr>
        <w:t>Большинство владельцев внутренних инженерных коммунальных сетей не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принимают необходимых мер по</w:t>
      </w:r>
      <w:proofErr w:type="gramEnd"/>
      <w:r w:rsidRPr="005D546B">
        <w:rPr>
          <w:rFonts w:ascii="Times New Roman" w:hAnsi="Times New Roman"/>
          <w:color w:val="000000"/>
          <w:sz w:val="24"/>
          <w:szCs w:val="24"/>
        </w:rPr>
        <w:t xml:space="preserve"> выполнению предписаний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гостехнадзора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СНиПов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 и технических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регламентов по эксплуатации инженерных сетей.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связи с этим основные усилия в приоритетном порядке должны быть сосредоточены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обеспечение одновременного производства ремонтно-профилактических работ на объектах ЖКХ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поселения и внутренних инженерных сетях потребителей.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этих условиях бесперебойное обеспечение услугами ЖКХ потребителей, расположенных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территории сельского поселения, возможно лишь с использованием программно-целевого метода,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который позволит контролировать выделение, а затем целевое использование средств, направленных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выполнение конкретных, намеченных в Программе мероприятий. В противном случае ситуация в области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обеспечения качества коммунальных услуг на территории сельского поселения будет ухудшаться.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Для преодоления негативных тенденций в деле производства, транспортировки и использования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коммунальных услуг необходимы целенаправленные скоординированные действия органов местного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самоуправления сельского поселения, органов власти района и области, а также предприятий,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учреждений и организаций всех форм собственности, расположенных на территории сельского поселения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 граждан, пользующихся услугами коммунального комплекса. Характер проблемы требует наличия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долговременной стратегии и применения организационно-финансовых механизмов взаимодействия.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.4. Оценка реализации мероприятий в области </w:t>
      </w:r>
      <w:proofErr w:type="spellStart"/>
      <w:r w:rsidR="005D546B" w:rsidRPr="005D546B">
        <w:rPr>
          <w:rFonts w:ascii="Times New Roman" w:hAnsi="Times New Roman"/>
          <w:color w:val="000000"/>
          <w:sz w:val="24"/>
          <w:szCs w:val="24"/>
        </w:rPr>
        <w:t>энерго</w:t>
      </w:r>
      <w:proofErr w:type="spellEnd"/>
      <w:r w:rsidR="005D546B" w:rsidRPr="005D546B">
        <w:rPr>
          <w:rFonts w:ascii="Times New Roman" w:hAnsi="Times New Roman"/>
          <w:color w:val="000000"/>
          <w:sz w:val="24"/>
          <w:szCs w:val="24"/>
        </w:rPr>
        <w:t>- и ресурсосбережения,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мероприятий по сбору и учету информации об использовании энергетических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ресурсов в целях выявления возможностей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Основным из приоритетных направлений повышения энергетической эффективности является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проведение мероприятий, обеспечивающих снижение потребления электроэнергии.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Мероприятиями по реализации данного направления являются: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проведение обязательных энергетических обследований с разработкой комплекса мероприятий по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энергосбережению;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закупка и установка энергосберегающих ламп и светильников для освещения зданий и сооружений,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том числе светодиодных светильников и прожекторов;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разработка и проведение мероприятий по пропаганде энергосбережения через средства массовой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информации, распространение социальной рекламы в области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- анализ предоставления качества услуг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электр</w:t>
      </w:r>
      <w:proofErr w:type="gramStart"/>
      <w:r w:rsidRPr="005D546B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5D546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газо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>- и водоснабжения организациями,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осуществляющими регулируемые виды деятельности;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оценка аварийности и потерь в газовых, электрических и водопроводных сетях;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организация обучения специалистов в области энергосбережения и энергетической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эффективности.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.5. Обоснование целевых показателей развития системы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Необходимость целевых показателей Программы обусловлена также следующими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причинами: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социально-экономической остротой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межотраслевым и межведомственным характером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необходимостью привлечения к решению проблемы органов исполнительной власти области,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</w:t>
      </w:r>
      <w:r w:rsidR="00073FCB">
        <w:rPr>
          <w:rFonts w:ascii="Times New Roman" w:hAnsi="Times New Roman"/>
          <w:color w:val="000000"/>
          <w:sz w:val="24"/>
          <w:szCs w:val="24"/>
        </w:rPr>
        <w:t>йона</w:t>
      </w:r>
      <w:r w:rsidRPr="005D546B">
        <w:rPr>
          <w:rFonts w:ascii="Times New Roman" w:hAnsi="Times New Roman"/>
          <w:color w:val="000000"/>
          <w:sz w:val="24"/>
          <w:szCs w:val="24"/>
        </w:rPr>
        <w:t>. Без областной и районной финансовой поддержки администрация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 в сложившихся условиях не в состоянии обеспечить полную надёжность работы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коммунального комплекса.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Применение программно-целевого метода позволит осуществить: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координацию деятельности органов исполнительной власти сельского поселения, района 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области, а также предприятий, учреждений и организаций, расположенных на территории сельского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поселения, в обеспечении надёжности и эффективности работы коммунального комплекса;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реализацию комплекса мероприятий, в том числе профилактического характера, снижающих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количество аварий на инженерных сетях и оборудовании.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Программно-целевой метод является наиболее предпочтительным инструментом управления,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поскольку позволяет существенно повысить эффективность деятельности органов исполнительной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власти всех уровней в области обеспечения услугами ЖКХ.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.6. Предложения по организации реализации инвестиционных проектов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Финансирование Программы намечается осуществлять за счет консолидации средств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федерального, регионального, муниципальных бюджетов и внебюджетных источников.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Внебюджетные источники - средства предприятий ЖКХ, заемные средства, средства организаций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различных форм собственности, осуществляющих обслуживание и ремонт жилищного фонда,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инженерных сетей и объектов коммунального назначения, средства населения, надбавки к тарифам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(инвестиционная надбавка) и плата за подключение к коммунальным сетям.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качестве потенциальных источников финансирования программы являются средства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 и регионального и местного бюджетов, внебюджетные средства и средства инвесторов.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Объемы ассигнований, выделяемых из вышеперечисленных источников, ежегодно уточняются с учетом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их возможностей и достигнутых соглашений.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.7. Обоснование использования в качестве источников финансирования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инвестиционных проектов тарифов платы за подключение (технологическое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присоединение) объектов капитального строительства к системам коммунальной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социально – экономическом развитии сельского поселения тарифная политика играет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значительную роль. Регулирование </w:t>
      </w:r>
      <w:r w:rsidR="00E74D45" w:rsidRPr="005D546B">
        <w:rPr>
          <w:rFonts w:ascii="Times New Roman" w:hAnsi="Times New Roman"/>
          <w:color w:val="000000"/>
          <w:sz w:val="24"/>
          <w:szCs w:val="24"/>
        </w:rPr>
        <w:t>тарифов, с одной стороны,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направлено на безубыточную деятельность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предприятий путем включения в тарифы затрат на производство услуг, с другой – обеспечение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доступности услуг для потребителей, в частности, для населения с точки зрения их платежеспособности.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законодательством тарифы на электрическую и тепловую энергию,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услуги систем водоснабжения и водоотведения, утилизация твердых коммунальных отходов подлежат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государственному регулированию.</w:t>
      </w:r>
    </w:p>
    <w:p w:rsidR="00BA2F9C" w:rsidRDefault="00BA2F9C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BA2F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.8. Результаты оценки совокупного платежа граждан за коммунальные услуги на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соответствие критериям доступности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Учет, расчет и начисление платежей за коммунальные услуги осуществляются по квитанциям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ресурсоснабжающей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 организации. Для осуществления деятельности по учету, расчету и начислению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платежей за жилищно-коммунальные услуги в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ресурсоснабжающие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 организации, расчетно-кассовый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центр и управляющие организации используют различные </w:t>
      </w:r>
      <w:r w:rsidRPr="005D546B">
        <w:rPr>
          <w:rFonts w:ascii="Times New Roman" w:hAnsi="Times New Roman"/>
          <w:color w:val="000000"/>
          <w:sz w:val="24"/>
          <w:szCs w:val="24"/>
        </w:rPr>
        <w:lastRenderedPageBreak/>
        <w:t>программные продукты. Используемые при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этом для расчетов базы данных, сформированы организациями с учетом собственных требований 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поставленных задач. На сегодняшний день приборы учета коммунальных ресурсов у потребителей </w:t>
      </w:r>
      <w:r w:rsidR="00FD2514">
        <w:rPr>
          <w:rFonts w:ascii="Times New Roman" w:hAnsi="Times New Roman"/>
          <w:color w:val="000000"/>
          <w:sz w:val="24"/>
          <w:szCs w:val="24"/>
        </w:rPr>
        <w:t>Чухонастовского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установлены </w:t>
      </w:r>
      <w:r w:rsidR="00BA2F9C">
        <w:rPr>
          <w:rFonts w:ascii="Times New Roman" w:hAnsi="Times New Roman"/>
          <w:color w:val="000000"/>
          <w:sz w:val="24"/>
          <w:szCs w:val="24"/>
        </w:rPr>
        <w:t>на 99 %.</w:t>
      </w: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9A507D" w:rsidSect="001D59EE">
      <w:pgSz w:w="11906" w:h="16838"/>
      <w:pgMar w:top="851" w:right="850" w:bottom="1134" w:left="993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42" w:rsidRDefault="00A33B42" w:rsidP="00454D51">
      <w:pPr>
        <w:spacing w:after="0" w:line="240" w:lineRule="auto"/>
      </w:pPr>
      <w:r>
        <w:separator/>
      </w:r>
    </w:p>
  </w:endnote>
  <w:endnote w:type="continuationSeparator" w:id="0">
    <w:p w:rsidR="00A33B42" w:rsidRDefault="00A33B42" w:rsidP="0045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F0" w:rsidRPr="005B15C5" w:rsidRDefault="005956F0" w:rsidP="005B15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F0" w:rsidRPr="001D59EE" w:rsidRDefault="005956F0" w:rsidP="001D59E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F0" w:rsidRPr="005B15C5" w:rsidRDefault="005956F0" w:rsidP="005B15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42" w:rsidRDefault="00A33B42" w:rsidP="00454D51">
      <w:pPr>
        <w:spacing w:after="0" w:line="240" w:lineRule="auto"/>
      </w:pPr>
      <w:r>
        <w:separator/>
      </w:r>
    </w:p>
  </w:footnote>
  <w:footnote w:type="continuationSeparator" w:id="0">
    <w:p w:rsidR="00A33B42" w:rsidRDefault="00A33B42" w:rsidP="0045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F0" w:rsidRPr="005B15C5" w:rsidRDefault="005956F0" w:rsidP="005B15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F0" w:rsidRPr="005B15C5" w:rsidRDefault="005956F0" w:rsidP="005B15C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F0" w:rsidRPr="005B15C5" w:rsidRDefault="005956F0" w:rsidP="005B15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6B3BB6"/>
    <w:multiLevelType w:val="hybridMultilevel"/>
    <w:tmpl w:val="FEF80C9A"/>
    <w:lvl w:ilvl="0" w:tplc="C0DC3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3221D"/>
    <w:multiLevelType w:val="multilevel"/>
    <w:tmpl w:val="7528E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52D7916"/>
    <w:multiLevelType w:val="hybridMultilevel"/>
    <w:tmpl w:val="EB6ACAAA"/>
    <w:lvl w:ilvl="0" w:tplc="7102DF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C6920"/>
    <w:multiLevelType w:val="hybridMultilevel"/>
    <w:tmpl w:val="B10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26492"/>
    <w:rsid w:val="0000403B"/>
    <w:rsid w:val="0000630D"/>
    <w:rsid w:val="00010DA3"/>
    <w:rsid w:val="0001585A"/>
    <w:rsid w:val="00073FCB"/>
    <w:rsid w:val="000816D9"/>
    <w:rsid w:val="00086CF0"/>
    <w:rsid w:val="00093093"/>
    <w:rsid w:val="000B6CE5"/>
    <w:rsid w:val="000C00FF"/>
    <w:rsid w:val="000D7FD0"/>
    <w:rsid w:val="000E7E87"/>
    <w:rsid w:val="0011485E"/>
    <w:rsid w:val="00116ACF"/>
    <w:rsid w:val="0012312F"/>
    <w:rsid w:val="00132957"/>
    <w:rsid w:val="00133522"/>
    <w:rsid w:val="00154CCB"/>
    <w:rsid w:val="00161940"/>
    <w:rsid w:val="00197BB5"/>
    <w:rsid w:val="001A33CC"/>
    <w:rsid w:val="001B27C7"/>
    <w:rsid w:val="001C2F15"/>
    <w:rsid w:val="001D59EE"/>
    <w:rsid w:val="00214918"/>
    <w:rsid w:val="00214D78"/>
    <w:rsid w:val="00217855"/>
    <w:rsid w:val="00221EE8"/>
    <w:rsid w:val="0024191E"/>
    <w:rsid w:val="00250AA8"/>
    <w:rsid w:val="0025407B"/>
    <w:rsid w:val="00256F26"/>
    <w:rsid w:val="0026176A"/>
    <w:rsid w:val="002763B7"/>
    <w:rsid w:val="002913C6"/>
    <w:rsid w:val="00295647"/>
    <w:rsid w:val="002A5669"/>
    <w:rsid w:val="002B137D"/>
    <w:rsid w:val="002C4C57"/>
    <w:rsid w:val="002E0B66"/>
    <w:rsid w:val="002E2E16"/>
    <w:rsid w:val="002F61BE"/>
    <w:rsid w:val="00301EC4"/>
    <w:rsid w:val="00322670"/>
    <w:rsid w:val="00340A76"/>
    <w:rsid w:val="00343AB8"/>
    <w:rsid w:val="003710E6"/>
    <w:rsid w:val="00395AC3"/>
    <w:rsid w:val="003B0332"/>
    <w:rsid w:val="003B6238"/>
    <w:rsid w:val="003C13C9"/>
    <w:rsid w:val="003D1D41"/>
    <w:rsid w:val="003D3022"/>
    <w:rsid w:val="003D5042"/>
    <w:rsid w:val="003D617C"/>
    <w:rsid w:val="003D7F18"/>
    <w:rsid w:val="003F2C10"/>
    <w:rsid w:val="003F3399"/>
    <w:rsid w:val="00415932"/>
    <w:rsid w:val="004218FE"/>
    <w:rsid w:val="004354F5"/>
    <w:rsid w:val="00447185"/>
    <w:rsid w:val="0045231A"/>
    <w:rsid w:val="00454D51"/>
    <w:rsid w:val="004576B4"/>
    <w:rsid w:val="00461F7C"/>
    <w:rsid w:val="00466FD1"/>
    <w:rsid w:val="004722E7"/>
    <w:rsid w:val="00473D6D"/>
    <w:rsid w:val="004A6C92"/>
    <w:rsid w:val="004B3F72"/>
    <w:rsid w:val="004C0029"/>
    <w:rsid w:val="004C39C3"/>
    <w:rsid w:val="004E67E4"/>
    <w:rsid w:val="00505B0A"/>
    <w:rsid w:val="00526949"/>
    <w:rsid w:val="0053524D"/>
    <w:rsid w:val="005366F6"/>
    <w:rsid w:val="00544A47"/>
    <w:rsid w:val="0055717E"/>
    <w:rsid w:val="005771E1"/>
    <w:rsid w:val="00580A41"/>
    <w:rsid w:val="0059085A"/>
    <w:rsid w:val="0059106E"/>
    <w:rsid w:val="00591341"/>
    <w:rsid w:val="005956F0"/>
    <w:rsid w:val="005B10BB"/>
    <w:rsid w:val="005B15C5"/>
    <w:rsid w:val="005B17B6"/>
    <w:rsid w:val="005C7F40"/>
    <w:rsid w:val="005D546B"/>
    <w:rsid w:val="005D6727"/>
    <w:rsid w:val="005D79AB"/>
    <w:rsid w:val="00603587"/>
    <w:rsid w:val="00612B2D"/>
    <w:rsid w:val="0067504E"/>
    <w:rsid w:val="00686D74"/>
    <w:rsid w:val="00687E1F"/>
    <w:rsid w:val="006A556F"/>
    <w:rsid w:val="006B519D"/>
    <w:rsid w:val="006C791C"/>
    <w:rsid w:val="006D25C2"/>
    <w:rsid w:val="006F151D"/>
    <w:rsid w:val="006F2DE2"/>
    <w:rsid w:val="00702EF0"/>
    <w:rsid w:val="007227A2"/>
    <w:rsid w:val="0073455D"/>
    <w:rsid w:val="00776DB1"/>
    <w:rsid w:val="007865AD"/>
    <w:rsid w:val="00787DC9"/>
    <w:rsid w:val="00797FC3"/>
    <w:rsid w:val="007A5895"/>
    <w:rsid w:val="007A64CC"/>
    <w:rsid w:val="007A75AD"/>
    <w:rsid w:val="007B0B37"/>
    <w:rsid w:val="007F183F"/>
    <w:rsid w:val="008159D5"/>
    <w:rsid w:val="00817119"/>
    <w:rsid w:val="00836F9F"/>
    <w:rsid w:val="00837AED"/>
    <w:rsid w:val="00840511"/>
    <w:rsid w:val="00840610"/>
    <w:rsid w:val="00841B96"/>
    <w:rsid w:val="0084316F"/>
    <w:rsid w:val="00844AB9"/>
    <w:rsid w:val="00857F0F"/>
    <w:rsid w:val="00857FBE"/>
    <w:rsid w:val="008600E9"/>
    <w:rsid w:val="00872474"/>
    <w:rsid w:val="00872879"/>
    <w:rsid w:val="00874CC5"/>
    <w:rsid w:val="00880982"/>
    <w:rsid w:val="00887530"/>
    <w:rsid w:val="008B031D"/>
    <w:rsid w:val="008B32FA"/>
    <w:rsid w:val="008B3FBC"/>
    <w:rsid w:val="008B71E0"/>
    <w:rsid w:val="008C38F8"/>
    <w:rsid w:val="008C50C1"/>
    <w:rsid w:val="008F1D66"/>
    <w:rsid w:val="00900313"/>
    <w:rsid w:val="00906431"/>
    <w:rsid w:val="00941801"/>
    <w:rsid w:val="00945DD8"/>
    <w:rsid w:val="009528D8"/>
    <w:rsid w:val="009570DC"/>
    <w:rsid w:val="009637F6"/>
    <w:rsid w:val="00964FE7"/>
    <w:rsid w:val="00967410"/>
    <w:rsid w:val="009872BA"/>
    <w:rsid w:val="00995C16"/>
    <w:rsid w:val="009A507D"/>
    <w:rsid w:val="009A6684"/>
    <w:rsid w:val="009B6C3C"/>
    <w:rsid w:val="009D40F0"/>
    <w:rsid w:val="00A0700D"/>
    <w:rsid w:val="00A07DEC"/>
    <w:rsid w:val="00A169AD"/>
    <w:rsid w:val="00A26F32"/>
    <w:rsid w:val="00A33B42"/>
    <w:rsid w:val="00A35C63"/>
    <w:rsid w:val="00A41599"/>
    <w:rsid w:val="00A64AA1"/>
    <w:rsid w:val="00A86C03"/>
    <w:rsid w:val="00A876CE"/>
    <w:rsid w:val="00AE00A1"/>
    <w:rsid w:val="00AF3DB6"/>
    <w:rsid w:val="00B03A80"/>
    <w:rsid w:val="00B115EC"/>
    <w:rsid w:val="00B15CA3"/>
    <w:rsid w:val="00B26492"/>
    <w:rsid w:val="00B26589"/>
    <w:rsid w:val="00B37073"/>
    <w:rsid w:val="00B45FE5"/>
    <w:rsid w:val="00B60F51"/>
    <w:rsid w:val="00B61999"/>
    <w:rsid w:val="00B630EF"/>
    <w:rsid w:val="00B6607C"/>
    <w:rsid w:val="00B66B4E"/>
    <w:rsid w:val="00B74698"/>
    <w:rsid w:val="00BA2F9C"/>
    <w:rsid w:val="00BB79A3"/>
    <w:rsid w:val="00BD0435"/>
    <w:rsid w:val="00BD23F4"/>
    <w:rsid w:val="00BE6793"/>
    <w:rsid w:val="00C040CC"/>
    <w:rsid w:val="00C215CF"/>
    <w:rsid w:val="00C24045"/>
    <w:rsid w:val="00C24AA7"/>
    <w:rsid w:val="00C26E43"/>
    <w:rsid w:val="00C27402"/>
    <w:rsid w:val="00C566DE"/>
    <w:rsid w:val="00C65584"/>
    <w:rsid w:val="00C7552D"/>
    <w:rsid w:val="00C80215"/>
    <w:rsid w:val="00C81DD7"/>
    <w:rsid w:val="00CA3892"/>
    <w:rsid w:val="00CD0E6C"/>
    <w:rsid w:val="00CD0EB6"/>
    <w:rsid w:val="00CD2BE1"/>
    <w:rsid w:val="00CF1811"/>
    <w:rsid w:val="00D103C5"/>
    <w:rsid w:val="00D13D49"/>
    <w:rsid w:val="00D3556B"/>
    <w:rsid w:val="00D55D3B"/>
    <w:rsid w:val="00D5760F"/>
    <w:rsid w:val="00D60C7E"/>
    <w:rsid w:val="00D62AE7"/>
    <w:rsid w:val="00D90828"/>
    <w:rsid w:val="00D91013"/>
    <w:rsid w:val="00D940BA"/>
    <w:rsid w:val="00DA5B96"/>
    <w:rsid w:val="00DB2B53"/>
    <w:rsid w:val="00DB4D6E"/>
    <w:rsid w:val="00DC5E8F"/>
    <w:rsid w:val="00DE21FB"/>
    <w:rsid w:val="00DE44CC"/>
    <w:rsid w:val="00DE540F"/>
    <w:rsid w:val="00DE741A"/>
    <w:rsid w:val="00E10268"/>
    <w:rsid w:val="00E1343D"/>
    <w:rsid w:val="00E2309D"/>
    <w:rsid w:val="00E35E44"/>
    <w:rsid w:val="00E367E8"/>
    <w:rsid w:val="00E40CD9"/>
    <w:rsid w:val="00E55CD9"/>
    <w:rsid w:val="00E74D45"/>
    <w:rsid w:val="00E7676F"/>
    <w:rsid w:val="00E8077D"/>
    <w:rsid w:val="00E86319"/>
    <w:rsid w:val="00EC3AD8"/>
    <w:rsid w:val="00EC64CE"/>
    <w:rsid w:val="00EE2654"/>
    <w:rsid w:val="00EE32DE"/>
    <w:rsid w:val="00F07831"/>
    <w:rsid w:val="00F123AD"/>
    <w:rsid w:val="00F1323D"/>
    <w:rsid w:val="00F13D8F"/>
    <w:rsid w:val="00F300E9"/>
    <w:rsid w:val="00F42921"/>
    <w:rsid w:val="00F66F03"/>
    <w:rsid w:val="00FB2373"/>
    <w:rsid w:val="00FB2FBB"/>
    <w:rsid w:val="00FC7BF8"/>
    <w:rsid w:val="00FD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15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15C5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B15C5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5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B15C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B15C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B264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26492"/>
    <w:rPr>
      <w:sz w:val="22"/>
      <w:szCs w:val="22"/>
    </w:rPr>
  </w:style>
  <w:style w:type="paragraph" w:styleId="a5">
    <w:name w:val="header"/>
    <w:basedOn w:val="a"/>
    <w:link w:val="a6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454D5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54D5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B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B15C5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uiPriority w:val="99"/>
    <w:rsid w:val="005B15C5"/>
    <w:rPr>
      <w:rFonts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5B15C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styleId="ad">
    <w:name w:val="Hyperlink"/>
    <w:uiPriority w:val="99"/>
    <w:rsid w:val="001B27C7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7A64CC"/>
    <w:pPr>
      <w:ind w:left="720"/>
      <w:contextualSpacing/>
    </w:pPr>
  </w:style>
  <w:style w:type="paragraph" w:customStyle="1" w:styleId="Default">
    <w:name w:val="Default"/>
    <w:rsid w:val="005B17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B3699-FDF8-495F-9400-7566E1B4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5978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</cp:revision>
  <cp:lastPrinted>2021-04-20T11:37:00Z</cp:lastPrinted>
  <dcterms:created xsi:type="dcterms:W3CDTF">2021-04-15T10:43:00Z</dcterms:created>
  <dcterms:modified xsi:type="dcterms:W3CDTF">2021-04-20T11:37:00Z</dcterms:modified>
</cp:coreProperties>
</file>