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C8" w:rsidRDefault="00FE50E0" w:rsidP="00A63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Общественную палату  </w:t>
      </w:r>
    </w:p>
    <w:p w:rsidR="00FE50E0" w:rsidRDefault="00FE50E0" w:rsidP="00A63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636C8" w:rsidRDefault="00A636C8" w:rsidP="00A63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50E0" w:rsidRDefault="00FE50E0" w:rsidP="00A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C8" w:rsidRDefault="00A636C8" w:rsidP="00A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BF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C4610" w:rsidRPr="007948BF" w:rsidRDefault="002C4610" w:rsidP="00A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C8" w:rsidRPr="007948BF" w:rsidRDefault="00A636C8" w:rsidP="00A63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C8" w:rsidRPr="00D97014" w:rsidRDefault="00A636C8" w:rsidP="00A636C8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>Я, 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 w:rsidRPr="00D970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A636C8" w:rsidRPr="00D97014" w:rsidRDefault="00A636C8" w:rsidP="00A636C8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7014">
        <w:rPr>
          <w:rFonts w:ascii="Times New Roman" w:eastAsia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1C28A3" w:rsidRDefault="001C28A3" w:rsidP="00A636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A636C8" w:rsidRDefault="00D337A1" w:rsidP="00A636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36C8">
        <w:rPr>
          <w:rFonts w:ascii="Times New Roman" w:hAnsi="Times New Roman" w:cs="Times New Roman"/>
          <w:sz w:val="28"/>
          <w:szCs w:val="28"/>
        </w:rPr>
        <w:t>ыражаю свое согласие быть наблюдателем в избирательной комиссии</w:t>
      </w:r>
    </w:p>
    <w:p w:rsidR="00A636C8" w:rsidRDefault="00A636C8" w:rsidP="001C28A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36C8" w:rsidRPr="00D337A1" w:rsidRDefault="00B67ACC" w:rsidP="001C28A3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изб</w:t>
      </w:r>
      <w:r w:rsidR="00A636C8" w:rsidRPr="00D337A1">
        <w:rPr>
          <w:rFonts w:ascii="Times New Roman" w:hAnsi="Times New Roman" w:cs="Times New Roman"/>
          <w:sz w:val="20"/>
          <w:szCs w:val="20"/>
        </w:rPr>
        <w:t>ирательной комиссии,</w:t>
      </w:r>
      <w:proofErr w:type="gramEnd"/>
    </w:p>
    <w:p w:rsidR="00A636C8" w:rsidRDefault="00A636C8" w:rsidP="00B67ACC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636C8" w:rsidRDefault="00D337A1" w:rsidP="00B67AC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7A1">
        <w:rPr>
          <w:rFonts w:ascii="Times New Roman" w:hAnsi="Times New Roman" w:cs="Times New Roman"/>
          <w:sz w:val="20"/>
          <w:szCs w:val="20"/>
        </w:rPr>
        <w:t>д</w:t>
      </w:r>
      <w:r w:rsidR="00A636C8" w:rsidRPr="00D337A1">
        <w:rPr>
          <w:rFonts w:ascii="Times New Roman" w:hAnsi="Times New Roman" w:cs="Times New Roman"/>
          <w:sz w:val="20"/>
          <w:szCs w:val="20"/>
        </w:rPr>
        <w:t>ля участковой избирательной комиссии</w:t>
      </w:r>
      <w:r w:rsidR="002C4610">
        <w:rPr>
          <w:rFonts w:ascii="Times New Roman" w:hAnsi="Times New Roman" w:cs="Times New Roman"/>
          <w:sz w:val="20"/>
          <w:szCs w:val="20"/>
        </w:rPr>
        <w:t xml:space="preserve"> </w:t>
      </w:r>
      <w:r w:rsidR="00A636C8" w:rsidRPr="00D337A1">
        <w:rPr>
          <w:rFonts w:ascii="Times New Roman" w:hAnsi="Times New Roman" w:cs="Times New Roman"/>
          <w:sz w:val="20"/>
          <w:szCs w:val="20"/>
        </w:rPr>
        <w:t>-</w:t>
      </w:r>
      <w:r w:rsidR="002C4610">
        <w:rPr>
          <w:rFonts w:ascii="Times New Roman" w:hAnsi="Times New Roman" w:cs="Times New Roman"/>
          <w:sz w:val="20"/>
          <w:szCs w:val="20"/>
        </w:rPr>
        <w:t xml:space="preserve"> </w:t>
      </w:r>
      <w:r w:rsidR="00A636C8" w:rsidRPr="00D337A1">
        <w:rPr>
          <w:rFonts w:ascii="Times New Roman" w:hAnsi="Times New Roman" w:cs="Times New Roman"/>
          <w:sz w:val="20"/>
          <w:szCs w:val="20"/>
        </w:rPr>
        <w:t>также номер</w:t>
      </w:r>
      <w:r w:rsidRPr="00D337A1">
        <w:rPr>
          <w:rFonts w:ascii="Times New Roman" w:hAnsi="Times New Roman" w:cs="Times New Roman"/>
          <w:sz w:val="20"/>
          <w:szCs w:val="20"/>
        </w:rPr>
        <w:t xml:space="preserve"> избирательного участка,</w:t>
      </w:r>
    </w:p>
    <w:p w:rsidR="00D337A1" w:rsidRDefault="00D337A1" w:rsidP="00B67ACC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337A1" w:rsidRDefault="00D337A1" w:rsidP="00B67ACC">
      <w:pPr>
        <w:spacing w:after="0" w:line="21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 указанием субъекта Российской Федерации</w:t>
      </w:r>
      <w:r w:rsidR="004F3F65">
        <w:rPr>
          <w:rFonts w:ascii="Times New Roman" w:hAnsi="Times New Roman" w:cs="Times New Roman"/>
          <w:sz w:val="20"/>
          <w:szCs w:val="20"/>
        </w:rPr>
        <w:t>, иностранного государства)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B67ACC" w:rsidRDefault="00B67ACC" w:rsidP="00D337A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C28A3" w:rsidRDefault="000C4F64" w:rsidP="000C4F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 подтверждаю</w:t>
      </w:r>
      <w:r w:rsidR="00D337A1">
        <w:rPr>
          <w:rFonts w:ascii="Times New Roman" w:hAnsi="Times New Roman" w:cs="Times New Roman"/>
          <w:sz w:val="28"/>
          <w:szCs w:val="28"/>
        </w:rPr>
        <w:t xml:space="preserve">, что у меня отсутствуют ограничения, предусмотренные </w:t>
      </w:r>
      <w:r w:rsidR="004F3F65">
        <w:rPr>
          <w:rFonts w:ascii="Times New Roman" w:hAnsi="Times New Roman" w:cs="Times New Roman"/>
          <w:sz w:val="28"/>
          <w:szCs w:val="28"/>
        </w:rPr>
        <w:t>пунктом 4 статьи 30 Федерального закона от 12 июня</w:t>
      </w:r>
      <w:r w:rsidR="00263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3F65">
        <w:rPr>
          <w:rFonts w:ascii="Times New Roman" w:hAnsi="Times New Roman" w:cs="Times New Roman"/>
          <w:sz w:val="28"/>
          <w:szCs w:val="28"/>
        </w:rPr>
        <w:t xml:space="preserve">2002 г. </w:t>
      </w:r>
      <w:r>
        <w:rPr>
          <w:rFonts w:ascii="Times New Roman" w:hAnsi="Times New Roman" w:cs="Times New Roman"/>
          <w:sz w:val="28"/>
          <w:szCs w:val="28"/>
        </w:rPr>
        <w:t xml:space="preserve">№ 67-ФЗ  </w:t>
      </w:r>
      <w:r w:rsidR="004F3F65">
        <w:rPr>
          <w:rFonts w:ascii="Times New Roman" w:hAnsi="Times New Roman" w:cs="Times New Roman"/>
          <w:sz w:val="28"/>
          <w:szCs w:val="28"/>
        </w:rPr>
        <w:t>«Об основных гарантиях</w:t>
      </w:r>
      <w:r w:rsidR="0026368F">
        <w:rPr>
          <w:rFonts w:ascii="Times New Roman" w:hAnsi="Times New Roman" w:cs="Times New Roman"/>
          <w:sz w:val="28"/>
          <w:szCs w:val="28"/>
        </w:rPr>
        <w:t xml:space="preserve"> избирательных прав и права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368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26368F">
        <w:rPr>
          <w:rFonts w:ascii="Times New Roman" w:hAnsi="Times New Roman" w:cs="Times New Roman"/>
          <w:sz w:val="28"/>
          <w:szCs w:val="28"/>
        </w:rPr>
        <w:t xml:space="preserve"> </w:t>
      </w:r>
      <w:r w:rsidR="004F3F65">
        <w:rPr>
          <w:rFonts w:ascii="Times New Roman" w:hAnsi="Times New Roman" w:cs="Times New Roman"/>
          <w:sz w:val="28"/>
          <w:szCs w:val="28"/>
        </w:rPr>
        <w:t xml:space="preserve">в референдуме граждан Российской Федерации» </w:t>
      </w:r>
      <w:r w:rsidR="00D337A1">
        <w:rPr>
          <w:rFonts w:ascii="Times New Roman" w:hAnsi="Times New Roman" w:cs="Times New Roman"/>
          <w:sz w:val="28"/>
          <w:szCs w:val="28"/>
        </w:rPr>
        <w:t>при проведении выборов Депутатов Государственной Думы Федерального Собрания Российской Федерации вос</w:t>
      </w:r>
      <w:r>
        <w:rPr>
          <w:rFonts w:ascii="Times New Roman" w:hAnsi="Times New Roman" w:cs="Times New Roman"/>
          <w:sz w:val="28"/>
          <w:szCs w:val="28"/>
        </w:rPr>
        <w:t xml:space="preserve">ьмого созыва, то есть </w:t>
      </w:r>
      <w:r w:rsidR="002C4610">
        <w:rPr>
          <w:rFonts w:ascii="Times New Roman" w:hAnsi="Times New Roman" w:cs="Times New Roman"/>
          <w:sz w:val="28"/>
          <w:szCs w:val="28"/>
        </w:rPr>
        <w:t>я</w:t>
      </w:r>
      <w:r w:rsidR="00E360B9">
        <w:rPr>
          <w:rFonts w:ascii="Times New Roman" w:hAnsi="Times New Roman" w:cs="Times New Roman"/>
          <w:sz w:val="28"/>
          <w:szCs w:val="28"/>
        </w:rPr>
        <w:t xml:space="preserve"> не являюсь выборным должностным лицом, депутатом, высшим должностным лицом субъекта Российской</w:t>
      </w:r>
      <w:proofErr w:type="gramEnd"/>
      <w:r w:rsidR="00E360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0B9">
        <w:rPr>
          <w:rFonts w:ascii="Times New Roman" w:hAnsi="Times New Roman" w:cs="Times New Roman"/>
          <w:sz w:val="28"/>
          <w:szCs w:val="28"/>
        </w:rPr>
        <w:t>Федерации (руководителем высшего исполнительного органа государственной власти субъекта Российской Федерации), главой местной администрации, лицом</w:t>
      </w:r>
      <w:r w:rsidR="002C4610">
        <w:rPr>
          <w:rFonts w:ascii="Times New Roman" w:hAnsi="Times New Roman" w:cs="Times New Roman"/>
          <w:sz w:val="28"/>
          <w:szCs w:val="28"/>
        </w:rPr>
        <w:t>,</w:t>
      </w:r>
      <w:r w:rsidR="00E360B9">
        <w:rPr>
          <w:rFonts w:ascii="Times New Roman" w:hAnsi="Times New Roman" w:cs="Times New Roman"/>
          <w:sz w:val="28"/>
          <w:szCs w:val="28"/>
        </w:rPr>
        <w:t xml:space="preserve"> находящимся в непосредственном подчинении этих должностных лиц, судьей, прокурором,</w:t>
      </w:r>
      <w:r w:rsidR="002C4610">
        <w:rPr>
          <w:rFonts w:ascii="Times New Roman" w:hAnsi="Times New Roman" w:cs="Times New Roman"/>
          <w:sz w:val="28"/>
          <w:szCs w:val="28"/>
        </w:rPr>
        <w:t xml:space="preserve"> членом избирательной комиссии </w:t>
      </w:r>
      <w:r w:rsidR="00E360B9">
        <w:rPr>
          <w:rFonts w:ascii="Times New Roman" w:hAnsi="Times New Roman" w:cs="Times New Roman"/>
          <w:sz w:val="28"/>
          <w:szCs w:val="28"/>
        </w:rPr>
        <w:t>с правом реш</w:t>
      </w:r>
      <w:r w:rsidR="002C4610">
        <w:rPr>
          <w:rFonts w:ascii="Times New Roman" w:hAnsi="Times New Roman" w:cs="Times New Roman"/>
          <w:sz w:val="28"/>
          <w:szCs w:val="28"/>
        </w:rPr>
        <w:t>ающего голоса, за исключением чл</w:t>
      </w:r>
      <w:r w:rsidR="00E360B9">
        <w:rPr>
          <w:rFonts w:ascii="Times New Roman" w:hAnsi="Times New Roman" w:cs="Times New Roman"/>
          <w:sz w:val="28"/>
          <w:szCs w:val="28"/>
        </w:rPr>
        <w:t>енов избирательных комиссий, полномочия которых были приостанов</w:t>
      </w:r>
      <w:r w:rsidR="002C4610">
        <w:rPr>
          <w:rFonts w:ascii="Times New Roman" w:hAnsi="Times New Roman" w:cs="Times New Roman"/>
          <w:sz w:val="28"/>
          <w:szCs w:val="28"/>
        </w:rPr>
        <w:t xml:space="preserve">лены в соответствии с пунктом 7 </w:t>
      </w:r>
      <w:r w:rsidR="00E360B9">
        <w:rPr>
          <w:rFonts w:ascii="Times New Roman" w:hAnsi="Times New Roman" w:cs="Times New Roman"/>
          <w:sz w:val="28"/>
          <w:szCs w:val="28"/>
        </w:rPr>
        <w:t xml:space="preserve">статьи </w:t>
      </w:r>
      <w:bookmarkStart w:id="0" w:name="_GoBack"/>
      <w:bookmarkEnd w:id="0"/>
      <w:r w:rsidR="00E360B9">
        <w:rPr>
          <w:rFonts w:ascii="Times New Roman" w:hAnsi="Times New Roman" w:cs="Times New Roman"/>
          <w:sz w:val="28"/>
          <w:szCs w:val="28"/>
        </w:rPr>
        <w:t>29 Фед</w:t>
      </w:r>
      <w:r w:rsidR="0026368F">
        <w:rPr>
          <w:rFonts w:ascii="Times New Roman" w:hAnsi="Times New Roman" w:cs="Times New Roman"/>
          <w:sz w:val="28"/>
          <w:szCs w:val="28"/>
        </w:rPr>
        <w:t xml:space="preserve">ерального закона от 12 июня </w:t>
      </w:r>
      <w:r w:rsidR="00E360B9">
        <w:rPr>
          <w:rFonts w:ascii="Times New Roman" w:hAnsi="Times New Roman" w:cs="Times New Roman"/>
          <w:sz w:val="28"/>
          <w:szCs w:val="28"/>
        </w:rPr>
        <w:t>2002 №</w:t>
      </w:r>
      <w:r w:rsidR="002C4610">
        <w:rPr>
          <w:rFonts w:ascii="Times New Roman" w:hAnsi="Times New Roman" w:cs="Times New Roman"/>
          <w:sz w:val="28"/>
          <w:szCs w:val="28"/>
        </w:rPr>
        <w:t xml:space="preserve"> 67-ФЗ</w:t>
      </w:r>
      <w:r w:rsidR="00E360B9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</w:t>
      </w:r>
      <w:proofErr w:type="gramEnd"/>
      <w:r w:rsidR="00E360B9">
        <w:rPr>
          <w:rFonts w:ascii="Times New Roman" w:hAnsi="Times New Roman" w:cs="Times New Roman"/>
          <w:sz w:val="28"/>
          <w:szCs w:val="28"/>
        </w:rPr>
        <w:t xml:space="preserve"> на  участие в референдуме граждан Российской Федерации</w:t>
      </w:r>
      <w:r w:rsidR="002C4610">
        <w:rPr>
          <w:rFonts w:ascii="Times New Roman" w:hAnsi="Times New Roman" w:cs="Times New Roman"/>
          <w:sz w:val="28"/>
          <w:szCs w:val="28"/>
        </w:rPr>
        <w:t>»</w:t>
      </w:r>
      <w:r w:rsidR="004F3F65">
        <w:rPr>
          <w:rFonts w:ascii="Times New Roman" w:hAnsi="Times New Roman" w:cs="Times New Roman"/>
          <w:sz w:val="28"/>
          <w:szCs w:val="28"/>
        </w:rPr>
        <w:t>.</w:t>
      </w:r>
    </w:p>
    <w:p w:rsidR="004F3F65" w:rsidRDefault="004F3F65" w:rsidP="001C28A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360B9" w:rsidRDefault="00E360B9" w:rsidP="001C28A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«_____»_____________20___г.                                     _______________</w:t>
      </w:r>
    </w:p>
    <w:p w:rsidR="00D337A1" w:rsidRPr="00D337A1" w:rsidRDefault="00E360B9" w:rsidP="001C28A3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E360B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E360B9">
        <w:rPr>
          <w:rFonts w:ascii="Times New Roman" w:hAnsi="Times New Roman" w:cs="Times New Roman"/>
          <w:sz w:val="20"/>
          <w:szCs w:val="20"/>
        </w:rPr>
        <w:t>(подпись)</w:t>
      </w:r>
    </w:p>
    <w:sectPr w:rsidR="00D337A1" w:rsidRPr="00D3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C8"/>
    <w:rsid w:val="000C4F64"/>
    <w:rsid w:val="001C28A3"/>
    <w:rsid w:val="0026368F"/>
    <w:rsid w:val="00283906"/>
    <w:rsid w:val="002C4610"/>
    <w:rsid w:val="004471AF"/>
    <w:rsid w:val="004F3F65"/>
    <w:rsid w:val="00A636C8"/>
    <w:rsid w:val="00B67ACC"/>
    <w:rsid w:val="00C60653"/>
    <w:rsid w:val="00D337A1"/>
    <w:rsid w:val="00E360B9"/>
    <w:rsid w:val="00FB2201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C5080-6094-4B38-8C8F-8C594CCF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Векильян Анжела Юрьевна</dc:creator>
  <cp:lastModifiedBy>Векильян Анжела Юрьевна</cp:lastModifiedBy>
  <cp:revision>3</cp:revision>
  <cp:lastPrinted>2021-09-11T09:33:00Z</cp:lastPrinted>
  <dcterms:created xsi:type="dcterms:W3CDTF">2021-09-11T07:50:00Z</dcterms:created>
  <dcterms:modified xsi:type="dcterms:W3CDTF">2021-09-11T09:33:00Z</dcterms:modified>
</cp:coreProperties>
</file>