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7E" w:rsidRPr="003E197E" w:rsidRDefault="003E197E" w:rsidP="003E197E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bookmark1"/>
      <w:r w:rsidRPr="003E197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АДМИНИСТРАЦИЯ</w:t>
      </w:r>
    </w:p>
    <w:p w:rsidR="003E197E" w:rsidRPr="003E197E" w:rsidRDefault="00971733" w:rsidP="003E197E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ЧУХОНАСТОВСКОГО</w:t>
      </w:r>
      <w:r w:rsidR="003E197E" w:rsidRPr="003E197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3E197E" w:rsidRPr="003E197E" w:rsidRDefault="003E197E" w:rsidP="003E197E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197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КАМЫШИНСКОГО МУНИЦИПАЛЬНОГО РАЙОНА</w:t>
      </w:r>
    </w:p>
    <w:p w:rsidR="003E197E" w:rsidRPr="003E197E" w:rsidRDefault="003E197E" w:rsidP="003E19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197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ВОЛГОГРАДСКОЙ ОБЛАСТИ</w:t>
      </w:r>
    </w:p>
    <w:p w:rsidR="003E197E" w:rsidRPr="003E197E" w:rsidRDefault="003E197E" w:rsidP="003E19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E197E" w:rsidRPr="003E197E" w:rsidRDefault="003E197E" w:rsidP="003E19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197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ПОСТАНОВЛЕНИЕ</w:t>
      </w:r>
    </w:p>
    <w:p w:rsidR="003E197E" w:rsidRPr="003E197E" w:rsidRDefault="003E197E" w:rsidP="003E19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A6C94" w:rsidRPr="005A6C94" w:rsidRDefault="00E33CA7" w:rsidP="005A6C94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12</w:t>
      </w:r>
      <w:r w:rsidR="00B9061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3F40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12</w:t>
      </w:r>
      <w:r w:rsidR="003233DC" w:rsidRPr="0083315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B95269" w:rsidRPr="0083315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2023</w:t>
      </w:r>
      <w:r w:rsidR="005A6C94" w:rsidRPr="0083315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г.                                     №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49</w:t>
      </w:r>
      <w:r w:rsidR="005A6C94" w:rsidRPr="0083315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-п</w:t>
      </w:r>
      <w:r w:rsidR="005A6C94" w:rsidRPr="005A6C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</w:t>
      </w:r>
      <w:r w:rsidR="009717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</w:t>
      </w:r>
    </w:p>
    <w:p w:rsidR="003E197E" w:rsidRPr="003E197E" w:rsidRDefault="003E197E" w:rsidP="003E19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10545" w:type="dxa"/>
        <w:tblLook w:val="04A0" w:firstRow="1" w:lastRow="0" w:firstColumn="1" w:lastColumn="0" w:noHBand="0" w:noVBand="1"/>
      </w:tblPr>
      <w:tblGrid>
        <w:gridCol w:w="5334"/>
        <w:gridCol w:w="5211"/>
      </w:tblGrid>
      <w:tr w:rsidR="003E197E" w:rsidRPr="003E197E" w:rsidTr="005623A2">
        <w:tc>
          <w:tcPr>
            <w:tcW w:w="5334" w:type="dxa"/>
            <w:hideMark/>
          </w:tcPr>
          <w:bookmarkEnd w:id="0"/>
          <w:p w:rsidR="00B95269" w:rsidRPr="00B95269" w:rsidRDefault="003E197E" w:rsidP="00B95269">
            <w:pPr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E1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E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постан</w:t>
            </w:r>
            <w:r w:rsidR="00833158"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овление администрации Чухонастовского</w:t>
            </w:r>
            <w:r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Камышинского муниципального района Волгоградской области от </w:t>
            </w:r>
            <w:r w:rsidR="00833158"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95269"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года</w:t>
            </w:r>
            <w:r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33158"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</w:t>
            </w:r>
            <w:r w:rsidR="00B95269"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269"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5269" w:rsidRPr="00E3400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="00B95269" w:rsidRPr="00E3400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zh-CN"/>
              </w:rPr>
              <w:t>«Совершенствование системы реализации полномочий</w:t>
            </w:r>
            <w:r w:rsidR="00B95269" w:rsidRPr="00E34004">
              <w:rPr>
                <w:rFonts w:ascii="Times New Roman" w:eastAsia="Microsoft Sans Serif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 xml:space="preserve"> а</w:t>
            </w:r>
            <w:r w:rsidR="00833158" w:rsidRPr="00E34004">
              <w:rPr>
                <w:rFonts w:ascii="Times New Roman" w:eastAsia="Microsoft Sans Serif" w:hAnsi="Times New Roman" w:cs="Times New Roman"/>
                <w:color w:val="000000"/>
                <w:spacing w:val="-5"/>
                <w:sz w:val="24"/>
                <w:szCs w:val="24"/>
                <w:lang w:eastAsia="zh-CN"/>
              </w:rPr>
              <w:t>дминистрации Чухонастовского</w:t>
            </w:r>
            <w:r w:rsidR="00B95269" w:rsidRPr="00E34004">
              <w:rPr>
                <w:rFonts w:ascii="Times New Roman" w:eastAsia="Microsoft Sans Serif" w:hAnsi="Times New Roman" w:cs="Times New Roman"/>
                <w:color w:val="000000"/>
                <w:spacing w:val="-5"/>
                <w:sz w:val="24"/>
                <w:szCs w:val="24"/>
                <w:lang w:eastAsia="zh-CN"/>
              </w:rPr>
              <w:t xml:space="preserve"> сельского поселения Камышинского муниципального района Волгоградской области</w:t>
            </w:r>
            <w:r w:rsidR="00B95269" w:rsidRPr="00E34004">
              <w:rPr>
                <w:rFonts w:ascii="Times New Roman" w:eastAsia="Microsoft Sans Serif" w:hAnsi="Times New Roman" w:cs="Times New Roman"/>
                <w:color w:val="000000"/>
                <w:w w:val="99"/>
                <w:sz w:val="24"/>
                <w:szCs w:val="24"/>
                <w:lang w:eastAsia="zh-CN"/>
              </w:rPr>
              <w:t>»</w:t>
            </w:r>
            <w:r w:rsidR="00622571">
              <w:rPr>
                <w:rFonts w:ascii="Times New Roman" w:eastAsia="Microsoft Sans Serif" w:hAnsi="Times New Roman" w:cs="Times New Roman"/>
                <w:color w:val="000000"/>
                <w:w w:val="99"/>
                <w:sz w:val="24"/>
                <w:szCs w:val="24"/>
                <w:lang w:eastAsia="zh-CN"/>
              </w:rPr>
              <w:t xml:space="preserve"> (в редакции</w:t>
            </w:r>
            <w:r w:rsidR="00424F3E">
              <w:rPr>
                <w:rFonts w:ascii="Times New Roman" w:eastAsia="Microsoft Sans Serif" w:hAnsi="Times New Roman" w:cs="Times New Roman"/>
                <w:color w:val="000000"/>
                <w:w w:val="99"/>
                <w:sz w:val="24"/>
                <w:szCs w:val="24"/>
                <w:lang w:eastAsia="zh-CN"/>
              </w:rPr>
              <w:t xml:space="preserve"> от 11.12.2023 г. № 48-п</w:t>
            </w:r>
            <w:r w:rsidR="00E34004" w:rsidRPr="00E34004">
              <w:rPr>
                <w:rFonts w:ascii="Times New Roman" w:eastAsia="Microsoft Sans Serif" w:hAnsi="Times New Roman" w:cs="Times New Roman"/>
                <w:color w:val="000000"/>
                <w:w w:val="99"/>
                <w:sz w:val="24"/>
                <w:szCs w:val="24"/>
                <w:lang w:eastAsia="zh-CN"/>
              </w:rPr>
              <w:t>)</w:t>
            </w:r>
          </w:p>
          <w:p w:rsidR="003E197E" w:rsidRPr="003E197E" w:rsidRDefault="003E197E" w:rsidP="00B952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1" w:type="dxa"/>
          </w:tcPr>
          <w:p w:rsidR="003E197E" w:rsidRPr="003E197E" w:rsidRDefault="003E197E" w:rsidP="003E197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E197E" w:rsidRPr="003E197E" w:rsidRDefault="003E197E" w:rsidP="003E197E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3E197E" w:rsidRPr="003E197E" w:rsidRDefault="003E197E" w:rsidP="00B95269">
      <w:pPr>
        <w:suppressAutoHyphens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1. Внести в Постан</w:t>
      </w:r>
      <w:r w:rsidR="00833158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овление администрации Чухонастовского</w:t>
      </w: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сельского поселения </w:t>
      </w:r>
      <w:r w:rsidRPr="003E197E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Камышинского муниципального района Волгоградской области</w:t>
      </w:r>
      <w:r w:rsidR="00833158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(далее администрации Чухонастовского</w:t>
      </w: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сельского поселения) от </w:t>
      </w:r>
      <w:r w:rsidR="00833158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22</w:t>
      </w: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.12.20</w:t>
      </w:r>
      <w:r w:rsidR="00833158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22 г. № 106</w:t>
      </w: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-п «</w:t>
      </w:r>
      <w:r w:rsidR="00B95269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</w:t>
      </w:r>
      <w:r w:rsidR="00B95269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«Совершенствование системы реализации полномочий</w:t>
      </w:r>
      <w:r w:rsidR="00B95269" w:rsidRPr="00B95269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zh-CN"/>
        </w:rPr>
        <w:t xml:space="preserve"> а</w:t>
      </w:r>
      <w:r w:rsidR="00833158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>дминистрации Чухонастовского</w:t>
      </w:r>
      <w:r w:rsidR="00B95269" w:rsidRPr="00B95269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 xml:space="preserve"> сельского поселения Камышинского муниципального района Волгоградской области</w:t>
      </w: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», следующие изменения и дополнения:</w:t>
      </w:r>
    </w:p>
    <w:p w:rsidR="00620465" w:rsidRDefault="003E197E" w:rsidP="00620465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ab/>
      </w:r>
      <w:r w:rsidR="00620465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1.1. Пункт </w:t>
      </w:r>
      <w:r w:rsidR="00620465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10</w:t>
      </w:r>
      <w:r w:rsidR="00620465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паспорта муниципальной программы «</w:t>
      </w:r>
      <w:r w:rsidR="00620465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Совершенствование системы реализации полномочий</w:t>
      </w:r>
      <w:r w:rsidR="00620465" w:rsidRPr="00B95269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zh-CN"/>
        </w:rPr>
        <w:t xml:space="preserve"> а</w:t>
      </w:r>
      <w:r w:rsidR="00833158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>дминистрации Чухонастовского</w:t>
      </w:r>
      <w:r w:rsidR="00620465" w:rsidRPr="00B95269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 xml:space="preserve"> сельского поселения Камышинского муниципального района Волгоградской области</w:t>
      </w:r>
      <w:r w:rsidR="00620465" w:rsidRPr="00B95269">
        <w:rPr>
          <w:rFonts w:ascii="Times New Roman" w:eastAsia="Microsoft Sans Serif" w:hAnsi="Times New Roman" w:cs="Times New Roman"/>
          <w:color w:val="000000"/>
          <w:w w:val="99"/>
          <w:sz w:val="24"/>
          <w:szCs w:val="24"/>
          <w:lang w:eastAsia="zh-CN"/>
        </w:rPr>
        <w:t>»</w:t>
      </w:r>
      <w:r w:rsidR="00620465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» изложить в следующей редакции:</w:t>
      </w:r>
    </w:p>
    <w:p w:rsidR="00620465" w:rsidRPr="003E197E" w:rsidRDefault="00620465" w:rsidP="00620465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620465" w:rsidRPr="00B95269" w:rsidRDefault="00620465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Бюджет поселения:</w:t>
      </w:r>
    </w:p>
    <w:p w:rsidR="00620465" w:rsidRPr="00B95269" w:rsidRDefault="003F403F" w:rsidP="00620465">
      <w:pPr>
        <w:suppressAutoHyphens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-2024 год – 4131,672</w:t>
      </w:r>
      <w:r w:rsidR="00620465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20465" w:rsidRPr="00B95269" w:rsidRDefault="003F403F" w:rsidP="00620465">
      <w:pPr>
        <w:suppressAutoHyphens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-2025 год – 3814,592</w:t>
      </w:r>
      <w:r w:rsidR="00620465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20465" w:rsidRPr="00B95269" w:rsidRDefault="003F403F" w:rsidP="00620465">
      <w:pPr>
        <w:suppressAutoHyphens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-2026 год – 3752,392</w:t>
      </w:r>
      <w:r w:rsidR="00620465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20465" w:rsidRPr="00B95269" w:rsidRDefault="00620465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из них переданы полномочия:</w:t>
      </w:r>
    </w:p>
    <w:p w:rsidR="00620465" w:rsidRPr="00B95269" w:rsidRDefault="003F403F" w:rsidP="00620465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2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pacing w:val="2"/>
          <w:sz w:val="24"/>
          <w:szCs w:val="24"/>
          <w:lang w:eastAsia="zh-CN"/>
        </w:rPr>
        <w:t xml:space="preserve">2024 год – </w:t>
      </w:r>
      <w:r w:rsidR="00E33CA7">
        <w:rPr>
          <w:rFonts w:ascii="Times New Roman" w:eastAsia="Microsoft Sans Serif" w:hAnsi="Times New Roman" w:cs="Times New Roman"/>
          <w:color w:val="000000"/>
          <w:spacing w:val="2"/>
          <w:sz w:val="24"/>
          <w:szCs w:val="24"/>
          <w:lang w:eastAsia="zh-CN"/>
        </w:rPr>
        <w:t>528,82</w:t>
      </w:r>
      <w:r w:rsidR="00620465" w:rsidRPr="00B95269">
        <w:rPr>
          <w:rFonts w:ascii="Times New Roman" w:eastAsia="Microsoft Sans Serif" w:hAnsi="Times New Roman" w:cs="Times New Roman"/>
          <w:color w:val="000000"/>
          <w:spacing w:val="2"/>
          <w:sz w:val="24"/>
          <w:szCs w:val="24"/>
          <w:lang w:eastAsia="zh-CN"/>
        </w:rPr>
        <w:t xml:space="preserve"> </w:t>
      </w:r>
      <w:r w:rsidR="00620465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тыс. рублей</w:t>
      </w:r>
    </w:p>
    <w:p w:rsidR="00620465" w:rsidRPr="00B95269" w:rsidRDefault="003F403F" w:rsidP="00620465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2025</w:t>
      </w:r>
      <w:r w:rsidR="00E33CA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год – 528,82</w:t>
      </w:r>
      <w:r w:rsidR="00620465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3E197E" w:rsidRDefault="003F403F" w:rsidP="00620465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2026</w:t>
      </w:r>
      <w:r w:rsidR="00620465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год – </w:t>
      </w:r>
      <w:r w:rsidR="00E33CA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528,82</w:t>
      </w:r>
      <w:r w:rsidR="00620465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20465" w:rsidRPr="003E197E" w:rsidRDefault="00620465" w:rsidP="00620465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zh-CN"/>
        </w:rPr>
      </w:pPr>
    </w:p>
    <w:p w:rsidR="003E197E" w:rsidRPr="003E197E" w:rsidRDefault="00620465" w:rsidP="003E197E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ab/>
        <w:t>1.2</w:t>
      </w:r>
      <w:r w:rsidR="003E197E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Раздел 5</w:t>
      </w:r>
      <w:r w:rsidR="003E197E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муниципальной программы «</w:t>
      </w:r>
      <w:r w:rsidR="00B95269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Совершенствование системы реализации полномочий</w:t>
      </w:r>
      <w:r w:rsidR="00B95269" w:rsidRPr="00B95269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zh-CN"/>
        </w:rPr>
        <w:t xml:space="preserve"> а</w:t>
      </w:r>
      <w:r w:rsidR="00833158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>дминистрации Чухонастовского</w:t>
      </w:r>
      <w:r w:rsidR="00B95269" w:rsidRPr="00B95269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 xml:space="preserve"> сельского поселения Камышинского муниципального района Волгоградской области</w:t>
      </w:r>
      <w:r w:rsidR="003E197E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» изложить в следующей редакции:</w:t>
      </w:r>
    </w:p>
    <w:p w:rsidR="006938DA" w:rsidRPr="006938DA" w:rsidRDefault="003E197E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ab/>
        <w:t>«</w:t>
      </w:r>
      <w:r w:rsidR="006938DA"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Раздел 5. Обоснование объема финансовых ресурсов, необходимых для реализации муниципальной программы. </w:t>
      </w:r>
    </w:p>
    <w:p w:rsidR="006938DA" w:rsidRPr="006938DA" w:rsidRDefault="006938DA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6938DA" w:rsidRPr="006938DA" w:rsidRDefault="006938DA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lastRenderedPageBreak/>
        <w:t>Финансирование Программы осуществляется за счет средств бюджета сельского поселения.</w:t>
      </w:r>
    </w:p>
    <w:p w:rsidR="006938DA" w:rsidRPr="006938DA" w:rsidRDefault="006938DA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Объемы и источники финансирования программ:</w:t>
      </w:r>
    </w:p>
    <w:p w:rsidR="006938DA" w:rsidRPr="006938DA" w:rsidRDefault="006938DA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Бюджет поселения:</w:t>
      </w:r>
    </w:p>
    <w:p w:rsidR="00E33CA7" w:rsidRPr="00B95269" w:rsidRDefault="00E33CA7" w:rsidP="00E33CA7">
      <w:pPr>
        <w:suppressAutoHyphens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-2024 год – 4131,672</w:t>
      </w:r>
      <w:r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E33CA7" w:rsidRPr="00B95269" w:rsidRDefault="00E33CA7" w:rsidP="00E33CA7">
      <w:pPr>
        <w:suppressAutoHyphens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-2025 год – 3814,592</w:t>
      </w:r>
      <w:r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E33CA7" w:rsidRPr="00B95269" w:rsidRDefault="00E33CA7" w:rsidP="00E33CA7">
      <w:pPr>
        <w:suppressAutoHyphens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-2026 год – 3752,392</w:t>
      </w:r>
      <w:r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E33CA7" w:rsidRPr="00B95269" w:rsidRDefault="00E33CA7" w:rsidP="00E33CA7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из них переданы полномочия:</w:t>
      </w:r>
    </w:p>
    <w:p w:rsidR="00E33CA7" w:rsidRPr="00B95269" w:rsidRDefault="00E33CA7" w:rsidP="00E33CA7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2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pacing w:val="2"/>
          <w:sz w:val="24"/>
          <w:szCs w:val="24"/>
          <w:lang w:eastAsia="zh-CN"/>
        </w:rPr>
        <w:t>2024 год – 528,82</w:t>
      </w:r>
      <w:r w:rsidRPr="00B95269">
        <w:rPr>
          <w:rFonts w:ascii="Times New Roman" w:eastAsia="Microsoft Sans Serif" w:hAnsi="Times New Roman" w:cs="Times New Roman"/>
          <w:color w:val="000000"/>
          <w:spacing w:val="2"/>
          <w:sz w:val="24"/>
          <w:szCs w:val="24"/>
          <w:lang w:eastAsia="zh-CN"/>
        </w:rPr>
        <w:t xml:space="preserve"> </w:t>
      </w:r>
      <w:r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тыс. рублей</w:t>
      </w:r>
    </w:p>
    <w:p w:rsidR="00E33CA7" w:rsidRPr="00B95269" w:rsidRDefault="00E33CA7" w:rsidP="00E33CA7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2025 год – 528,82</w:t>
      </w:r>
      <w:r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938DA" w:rsidRPr="006938DA" w:rsidRDefault="00E33CA7" w:rsidP="00E33CA7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2026</w:t>
      </w:r>
      <w:r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год –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528,82</w:t>
      </w:r>
      <w:r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3E197E" w:rsidRDefault="006938DA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ab/>
        <w:t>1.2</w:t>
      </w:r>
      <w:r w:rsidR="00620465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. Приложение 2</w:t>
      </w:r>
      <w:r w:rsidR="003E197E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к муниципальной программе «</w:t>
      </w:r>
      <w:r w:rsidR="00B95269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Совершенствование системы реализации полномочий</w:t>
      </w:r>
      <w:r w:rsidR="00B95269" w:rsidRPr="00B95269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zh-CN"/>
        </w:rPr>
        <w:t xml:space="preserve"> а</w:t>
      </w:r>
      <w:r w:rsidR="00833158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>дминистрации Чухонастовского</w:t>
      </w:r>
      <w:r w:rsidR="00B95269" w:rsidRPr="00B95269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 xml:space="preserve"> сельского поселения Камышинского муниципального района Волгоградской области</w:t>
      </w:r>
      <w:r w:rsidR="003E197E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» изложить в редакции согласно приложению к настоящему Постановлению.</w:t>
      </w:r>
    </w:p>
    <w:p w:rsidR="00CF5792" w:rsidRPr="003E197E" w:rsidRDefault="00CF5792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65555F" w:rsidRPr="003E197E" w:rsidRDefault="003E197E" w:rsidP="0065555F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ab/>
        <w:t xml:space="preserve">2. Настоящее Постановление подлежит официальному опубликованию (обнародованию) и размещению в сети Интернет на официальном сайте: </w:t>
      </w:r>
      <w:r w:rsidR="0065555F" w:rsidRPr="003E197E">
        <w:rPr>
          <w:rFonts w:ascii="Times New Roman" w:eastAsia="Microsoft Sans Serif" w:hAnsi="Times New Roman" w:cs="Times New Roman"/>
          <w:color w:val="1E1E1E"/>
          <w:sz w:val="24"/>
          <w:szCs w:val="24"/>
          <w:lang w:eastAsia="zh-CN"/>
        </w:rPr>
        <w:t> </w:t>
      </w:r>
      <w:hyperlink r:id="rId7" w:history="1">
        <w:r w:rsidR="00833158" w:rsidRPr="00E909C2">
          <w:rPr>
            <w:rStyle w:val="a5"/>
            <w:rFonts w:ascii="Times New Roman" w:eastAsia="Microsoft Sans Serif" w:hAnsi="Times New Roman" w:cs="Times New Roman"/>
            <w:sz w:val="24"/>
            <w:szCs w:val="24"/>
            <w:lang w:eastAsia="zh-CN"/>
          </w:rPr>
          <w:t>http://</w:t>
        </w:r>
        <w:r w:rsidR="00833158" w:rsidRPr="00E909C2">
          <w:rPr>
            <w:rStyle w:val="a5"/>
            <w:rFonts w:ascii="Times New Roman" w:eastAsia="Microsoft Sans Serif" w:hAnsi="Times New Roman" w:cs="Times New Roman"/>
            <w:sz w:val="24"/>
            <w:szCs w:val="24"/>
            <w:lang w:val="en-US" w:eastAsia="zh-CN"/>
          </w:rPr>
          <w:t>chuhonastovskoe</w:t>
        </w:r>
        <w:r w:rsidR="00833158" w:rsidRPr="00E909C2">
          <w:rPr>
            <w:rStyle w:val="a5"/>
            <w:rFonts w:ascii="Times New Roman" w:eastAsia="Microsoft Sans Serif" w:hAnsi="Times New Roman" w:cs="Times New Roman"/>
            <w:sz w:val="24"/>
            <w:szCs w:val="24"/>
            <w:lang w:eastAsia="zh-CN"/>
          </w:rPr>
          <w:t>.ru/</w:t>
        </w:r>
      </w:hyperlink>
      <w:r w:rsidR="0065555F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.</w:t>
      </w:r>
    </w:p>
    <w:p w:rsidR="003E197E" w:rsidRPr="003E197E" w:rsidRDefault="003E197E" w:rsidP="003E197E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3E197E" w:rsidRPr="003E197E" w:rsidRDefault="003E197E" w:rsidP="003E197E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.</w:t>
      </w:r>
    </w:p>
    <w:p w:rsidR="003E197E" w:rsidRDefault="003E197E" w:rsidP="003E197E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33158" w:rsidRPr="003E197E" w:rsidRDefault="00833158" w:rsidP="003E197E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33158" w:rsidRDefault="00833158" w:rsidP="005A6C94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33158" w:rsidRDefault="00833158" w:rsidP="005A6C94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5A6C94" w:rsidRPr="005A6C94" w:rsidRDefault="00484408" w:rsidP="005A6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15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833158" w:rsidRPr="00833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Чухонастовского</w:t>
      </w:r>
      <w:r w:rsidR="005A6C94" w:rsidRPr="00833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</w:t>
      </w:r>
      <w:r w:rsidR="00833158" w:rsidRPr="00833158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5A6C94" w:rsidRPr="005A6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833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A6C94" w:rsidRPr="005A6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833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833158" w:rsidRPr="00833158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Н.В.Пименов</w:t>
      </w:r>
    </w:p>
    <w:p w:rsidR="003E197E" w:rsidRPr="003E197E" w:rsidRDefault="003E197E" w:rsidP="003E1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197E" w:rsidRPr="003E197E" w:rsidRDefault="003E197E" w:rsidP="003E1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197E" w:rsidRPr="003E197E" w:rsidRDefault="003E197E" w:rsidP="003E1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197E" w:rsidRPr="003E197E" w:rsidRDefault="003E197E" w:rsidP="003E1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178"/>
        <w:gridCol w:w="1714"/>
        <w:gridCol w:w="624"/>
        <w:gridCol w:w="602"/>
        <w:gridCol w:w="629"/>
        <w:gridCol w:w="643"/>
        <w:gridCol w:w="1056"/>
        <w:gridCol w:w="440"/>
        <w:gridCol w:w="657"/>
        <w:gridCol w:w="709"/>
        <w:gridCol w:w="1276"/>
      </w:tblGrid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101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Приложение № </w:t>
            </w:r>
            <w:proofErr w:type="gramStart"/>
            <w:r w:rsidRPr="00891012">
              <w:rPr>
                <w:rFonts w:ascii="Calibri" w:hAnsi="Calibri" w:cs="Calibri"/>
                <w:color w:val="000000"/>
                <w:sz w:val="24"/>
                <w:szCs w:val="24"/>
              </w:rPr>
              <w:t>2  к</w:t>
            </w:r>
            <w:proofErr w:type="gramEnd"/>
            <w:r w:rsidRPr="0089101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Постановлению №49 -п от 12.12.2023 г.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10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Перечень программных мероприятий </w:t>
            </w:r>
            <w:proofErr w:type="spellStart"/>
            <w:r w:rsidRPr="008910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муниципальноцй</w:t>
            </w:r>
            <w:proofErr w:type="spellEnd"/>
            <w:r w:rsidRPr="008910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10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"Совершенствование системы реализации полномочий администрации Чухонастовского сельского поселения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10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Камышинского муниципального района Волгоградской области на 2024 - 2026 годы"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Программные мероприятия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 xml:space="preserve">Финансовые затраты, </w:t>
            </w:r>
            <w:proofErr w:type="spellStart"/>
            <w:r w:rsidRPr="00891012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8910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Раздел подраздел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Целевые показатели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1012">
              <w:rPr>
                <w:rFonts w:ascii="Times New Roman" w:hAnsi="Times New Roman" w:cs="Times New Roman"/>
                <w:color w:val="000000"/>
              </w:rPr>
              <w:t>Ед.изм</w:t>
            </w:r>
            <w:proofErr w:type="spellEnd"/>
            <w:r w:rsidRPr="008910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2043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2026 г.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Работа по обеспечению своевременных поступлений налоговых и неналоговых доходов в бюджет поселения, работа по размещению заказа на поставку товара, выполнение работ и оказание услуг для муниципальных нужд, оказание муниципальных услуг.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2727,870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2459,790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2372,072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0102, 0104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соблюдение сроков предоставления муниципальных услуг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публикация нормативно-правовых актов, подлежащих публикации в средствах массовой информа</w:t>
            </w:r>
            <w:r w:rsidRPr="00891012">
              <w:rPr>
                <w:rFonts w:ascii="Times New Roman" w:hAnsi="Times New Roman" w:cs="Times New Roman"/>
                <w:color w:val="000000"/>
              </w:rPr>
              <w:lastRenderedPageBreak/>
              <w:t>ции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Содержание и ТО системы уличного освещения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Содержание уличного освещения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76,262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исправность сетей уличного освещения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оплата услуг за энергоносители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Обустройство территории поселен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 xml:space="preserve">уборка мусора, </w:t>
            </w:r>
            <w:proofErr w:type="gramStart"/>
            <w:r w:rsidRPr="00891012">
              <w:rPr>
                <w:rFonts w:ascii="Times New Roman" w:hAnsi="Times New Roman" w:cs="Times New Roman"/>
                <w:color w:val="000000"/>
              </w:rPr>
              <w:t xml:space="preserve">сушняка,   </w:t>
            </w:r>
            <w:proofErr w:type="spellStart"/>
            <w:proofErr w:type="gramEnd"/>
            <w:r w:rsidRPr="00891012">
              <w:rPr>
                <w:rFonts w:ascii="Times New Roman" w:hAnsi="Times New Roman" w:cs="Times New Roman"/>
                <w:color w:val="000000"/>
              </w:rPr>
              <w:t>обкос</w:t>
            </w:r>
            <w:proofErr w:type="spellEnd"/>
            <w:r w:rsidRPr="00891012">
              <w:rPr>
                <w:rFonts w:ascii="Times New Roman" w:hAnsi="Times New Roman" w:cs="Times New Roman"/>
                <w:color w:val="000000"/>
              </w:rPr>
              <w:t xml:space="preserve"> травы и камыша 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Строительство, ремонт, содержание и благоустройство дорог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 xml:space="preserve">Содержание </w:t>
            </w:r>
            <w:proofErr w:type="spellStart"/>
            <w:r w:rsidRPr="00891012">
              <w:rPr>
                <w:rFonts w:ascii="Times New Roman" w:hAnsi="Times New Roman" w:cs="Times New Roman"/>
                <w:color w:val="000000"/>
              </w:rPr>
              <w:t>внутрипоселковых</w:t>
            </w:r>
            <w:proofErr w:type="spellEnd"/>
            <w:r w:rsidRPr="00891012">
              <w:rPr>
                <w:rFonts w:ascii="Times New Roman" w:hAnsi="Times New Roman" w:cs="Times New Roman"/>
                <w:color w:val="000000"/>
              </w:rPr>
              <w:t xml:space="preserve"> дорог, очистка от снега, подсыпка и </w:t>
            </w:r>
            <w:proofErr w:type="spellStart"/>
            <w:r w:rsidRPr="00891012">
              <w:rPr>
                <w:rFonts w:ascii="Times New Roman" w:hAnsi="Times New Roman" w:cs="Times New Roman"/>
                <w:color w:val="000000"/>
              </w:rPr>
              <w:t>грейдерование</w:t>
            </w:r>
            <w:proofErr w:type="spellEnd"/>
            <w:r w:rsidRPr="00891012">
              <w:rPr>
                <w:rFonts w:ascii="Times New Roman" w:hAnsi="Times New Roman" w:cs="Times New Roman"/>
                <w:color w:val="000000"/>
              </w:rPr>
              <w:t xml:space="preserve"> дорог.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676,780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707,400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753,500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 xml:space="preserve">доля дорог, на которых произведен ремонт, подсыпка и </w:t>
            </w:r>
            <w:proofErr w:type="spellStart"/>
            <w:r w:rsidRPr="00891012">
              <w:rPr>
                <w:rFonts w:ascii="Times New Roman" w:hAnsi="Times New Roman" w:cs="Times New Roman"/>
                <w:color w:val="000000"/>
              </w:rPr>
              <w:t>грейдирование</w:t>
            </w:r>
            <w:proofErr w:type="spellEnd"/>
            <w:r w:rsidRPr="00891012">
              <w:rPr>
                <w:rFonts w:ascii="Times New Roman" w:hAnsi="Times New Roman" w:cs="Times New Roman"/>
                <w:color w:val="000000"/>
              </w:rPr>
              <w:t xml:space="preserve">, ремонт асфальтобетонного </w:t>
            </w:r>
            <w:proofErr w:type="gramStart"/>
            <w:r w:rsidRPr="00891012">
              <w:rPr>
                <w:rFonts w:ascii="Times New Roman" w:hAnsi="Times New Roman" w:cs="Times New Roman"/>
                <w:color w:val="000000"/>
              </w:rPr>
              <w:t>покрытия  дорог</w:t>
            </w:r>
            <w:proofErr w:type="gramEnd"/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своевременная очистка дорог от снега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 xml:space="preserve">оплата </w:t>
            </w:r>
            <w:proofErr w:type="gramStart"/>
            <w:r w:rsidRPr="00891012">
              <w:rPr>
                <w:rFonts w:ascii="Times New Roman" w:hAnsi="Times New Roman" w:cs="Times New Roman"/>
                <w:color w:val="000000"/>
              </w:rPr>
              <w:t>за уличное освещение</w:t>
            </w:r>
            <w:proofErr w:type="gramEnd"/>
            <w:r w:rsidRPr="00891012">
              <w:rPr>
                <w:rFonts w:ascii="Times New Roman" w:hAnsi="Times New Roman" w:cs="Times New Roman"/>
                <w:color w:val="000000"/>
              </w:rPr>
              <w:t xml:space="preserve"> расположенное вдоль дорог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1012">
              <w:rPr>
                <w:rFonts w:ascii="Times New Roman" w:hAnsi="Times New Roman" w:cs="Times New Roman"/>
                <w:color w:val="000000"/>
              </w:rPr>
              <w:t>Содердание</w:t>
            </w:r>
            <w:proofErr w:type="spellEnd"/>
            <w:r w:rsidRPr="00891012">
              <w:rPr>
                <w:rFonts w:ascii="Times New Roman" w:hAnsi="Times New Roman" w:cs="Times New Roman"/>
                <w:color w:val="000000"/>
              </w:rPr>
              <w:t xml:space="preserve"> объектов культурно-досуговых учреждений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306,800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306,800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306,800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число мест в клубах на 1000 населения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Содержание библиотеки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188,800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книговыдача на 1000 населения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Приобретение и содержание противопожарного инвентаря, профилактические мероприятия пожарной безопасности, противопожарная опашка территории села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23,940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степень готовности противопожарного оборудования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охват территории противопожарной опашкой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тематические мероприятия по здоровому образу жизни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количество приведенных мероприятий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Содержание жилищно-коммунального хозяйства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содержание системы водоснабжения, водоотведения, теплогазоснабжения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доля отремонтированных систем водоснабжения, водоотведения, теплогаз</w:t>
            </w:r>
            <w:r w:rsidRPr="00891012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оснабжения 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101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01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4131,672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3814,592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0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3752,392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012" w:rsidRPr="00891012" w:rsidTr="0089101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1012" w:rsidRP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91012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sectPr w:rsidR="00891012" w:rsidSect="00AA6E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178"/>
        <w:gridCol w:w="1714"/>
        <w:gridCol w:w="624"/>
        <w:gridCol w:w="602"/>
        <w:gridCol w:w="629"/>
        <w:gridCol w:w="643"/>
        <w:gridCol w:w="1056"/>
        <w:gridCol w:w="440"/>
        <w:gridCol w:w="391"/>
        <w:gridCol w:w="398"/>
        <w:gridCol w:w="413"/>
      </w:tblGrid>
      <w:tr w:rsidR="00891012" w:rsidTr="0089101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91012" w:rsidTr="0089101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 w:rsidP="0089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1012" w:rsidRDefault="0089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891012" w:rsidRPr="003E197E" w:rsidRDefault="00891012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sectPr w:rsidR="00891012" w:rsidRPr="003E197E" w:rsidSect="008910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22" w:rsidRDefault="005C4822" w:rsidP="00891012">
      <w:pPr>
        <w:spacing w:after="0" w:line="240" w:lineRule="auto"/>
      </w:pPr>
      <w:r>
        <w:separator/>
      </w:r>
    </w:p>
  </w:endnote>
  <w:endnote w:type="continuationSeparator" w:id="0">
    <w:p w:rsidR="005C4822" w:rsidRDefault="005C4822" w:rsidP="008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22" w:rsidRDefault="005C4822" w:rsidP="00891012">
      <w:pPr>
        <w:spacing w:after="0" w:line="240" w:lineRule="auto"/>
      </w:pPr>
      <w:r>
        <w:separator/>
      </w:r>
    </w:p>
  </w:footnote>
  <w:footnote w:type="continuationSeparator" w:id="0">
    <w:p w:rsidR="005C4822" w:rsidRDefault="005C4822" w:rsidP="00891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8C"/>
    <w:rsid w:val="00000B2D"/>
    <w:rsid w:val="00130921"/>
    <w:rsid w:val="00171AF2"/>
    <w:rsid w:val="001E4B34"/>
    <w:rsid w:val="00281E93"/>
    <w:rsid w:val="00287863"/>
    <w:rsid w:val="003233DC"/>
    <w:rsid w:val="00355AD6"/>
    <w:rsid w:val="00395298"/>
    <w:rsid w:val="003E197E"/>
    <w:rsid w:val="003E7BB8"/>
    <w:rsid w:val="003F403F"/>
    <w:rsid w:val="003F6B3A"/>
    <w:rsid w:val="00424F3E"/>
    <w:rsid w:val="00476228"/>
    <w:rsid w:val="00484408"/>
    <w:rsid w:val="004C2428"/>
    <w:rsid w:val="00500425"/>
    <w:rsid w:val="005A6C94"/>
    <w:rsid w:val="005B0587"/>
    <w:rsid w:val="005B2499"/>
    <w:rsid w:val="005C4822"/>
    <w:rsid w:val="00612439"/>
    <w:rsid w:val="00620465"/>
    <w:rsid w:val="00622571"/>
    <w:rsid w:val="0065555F"/>
    <w:rsid w:val="00692294"/>
    <w:rsid w:val="006938DA"/>
    <w:rsid w:val="006C5A95"/>
    <w:rsid w:val="00724CDC"/>
    <w:rsid w:val="007C29CA"/>
    <w:rsid w:val="008271C8"/>
    <w:rsid w:val="00833158"/>
    <w:rsid w:val="0084715C"/>
    <w:rsid w:val="00891012"/>
    <w:rsid w:val="008A1C32"/>
    <w:rsid w:val="00927C2E"/>
    <w:rsid w:val="00971733"/>
    <w:rsid w:val="009815DE"/>
    <w:rsid w:val="009A018C"/>
    <w:rsid w:val="009E3401"/>
    <w:rsid w:val="00A14FD7"/>
    <w:rsid w:val="00A61708"/>
    <w:rsid w:val="00A836AE"/>
    <w:rsid w:val="00AA2D38"/>
    <w:rsid w:val="00AA6E98"/>
    <w:rsid w:val="00AC1B12"/>
    <w:rsid w:val="00B43C2B"/>
    <w:rsid w:val="00B90612"/>
    <w:rsid w:val="00B95269"/>
    <w:rsid w:val="00BB43A2"/>
    <w:rsid w:val="00C01C26"/>
    <w:rsid w:val="00CA060F"/>
    <w:rsid w:val="00CD33D0"/>
    <w:rsid w:val="00CF5792"/>
    <w:rsid w:val="00D9244A"/>
    <w:rsid w:val="00DB1A5C"/>
    <w:rsid w:val="00DB7796"/>
    <w:rsid w:val="00E33CA7"/>
    <w:rsid w:val="00E34004"/>
    <w:rsid w:val="00E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2F709-999D-4B6A-BBE2-8E29E620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9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315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9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012"/>
  </w:style>
  <w:style w:type="paragraph" w:styleId="a8">
    <w:name w:val="footer"/>
    <w:basedOn w:val="a"/>
    <w:link w:val="a9"/>
    <w:uiPriority w:val="99"/>
    <w:unhideWhenUsed/>
    <w:rsid w:val="0089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uhonastov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C1C4-D6FC-4C24-8B15-DCF229D7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2023-12-12T08:43:00Z</cp:lastPrinted>
  <dcterms:created xsi:type="dcterms:W3CDTF">2023-12-12T10:44:00Z</dcterms:created>
  <dcterms:modified xsi:type="dcterms:W3CDTF">2023-12-12T10:44:00Z</dcterms:modified>
</cp:coreProperties>
</file>