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D5" w:rsidRDefault="003A40D5" w:rsidP="001D50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3A40D5" w:rsidRPr="00D46618" w:rsidRDefault="003A40D5" w:rsidP="003A40D5">
      <w:pPr>
        <w:pStyle w:val="ae"/>
        <w:jc w:val="center"/>
        <w:rPr>
          <w:sz w:val="26"/>
          <w:szCs w:val="26"/>
        </w:rPr>
      </w:pPr>
      <w:r w:rsidRPr="00D46618">
        <w:rPr>
          <w:sz w:val="26"/>
          <w:szCs w:val="26"/>
        </w:rPr>
        <w:t xml:space="preserve">Администрация </w:t>
      </w:r>
    </w:p>
    <w:p w:rsidR="003A40D5" w:rsidRPr="00D46618" w:rsidRDefault="003C3961" w:rsidP="003A40D5">
      <w:pPr>
        <w:pStyle w:val="ae"/>
        <w:jc w:val="center"/>
        <w:rPr>
          <w:sz w:val="26"/>
          <w:szCs w:val="26"/>
        </w:rPr>
      </w:pPr>
      <w:r>
        <w:rPr>
          <w:sz w:val="26"/>
          <w:szCs w:val="26"/>
        </w:rPr>
        <w:t>Чухонастовского</w:t>
      </w:r>
      <w:r w:rsidR="003A40D5" w:rsidRPr="00D46618">
        <w:rPr>
          <w:sz w:val="26"/>
          <w:szCs w:val="26"/>
        </w:rPr>
        <w:t xml:space="preserve"> сельского поселения</w:t>
      </w:r>
    </w:p>
    <w:p w:rsidR="003A40D5" w:rsidRPr="00D46618" w:rsidRDefault="003A40D5" w:rsidP="003A40D5">
      <w:pPr>
        <w:pStyle w:val="ae"/>
        <w:jc w:val="center"/>
        <w:rPr>
          <w:sz w:val="26"/>
          <w:szCs w:val="26"/>
        </w:rPr>
      </w:pPr>
      <w:r w:rsidRPr="00D46618">
        <w:rPr>
          <w:sz w:val="26"/>
          <w:szCs w:val="26"/>
        </w:rPr>
        <w:t>Камышинского муниципального района</w:t>
      </w:r>
    </w:p>
    <w:p w:rsidR="003A40D5" w:rsidRPr="00D46618" w:rsidRDefault="003A40D5" w:rsidP="003A40D5">
      <w:pPr>
        <w:jc w:val="center"/>
        <w:rPr>
          <w:b/>
          <w:bCs/>
          <w:sz w:val="26"/>
          <w:szCs w:val="26"/>
          <w:lang w:eastAsia="ar-SA"/>
        </w:rPr>
      </w:pPr>
      <w:r w:rsidRPr="00D46618">
        <w:rPr>
          <w:sz w:val="26"/>
          <w:szCs w:val="26"/>
        </w:rPr>
        <w:t>Волгоградской области</w:t>
      </w:r>
    </w:p>
    <w:p w:rsidR="003A40D5" w:rsidRPr="00D46618" w:rsidRDefault="003A40D5" w:rsidP="003A40D5">
      <w:pPr>
        <w:jc w:val="center"/>
        <w:rPr>
          <w:b/>
          <w:bCs/>
          <w:sz w:val="26"/>
          <w:szCs w:val="26"/>
          <w:lang w:eastAsia="ar-SA"/>
        </w:rPr>
      </w:pPr>
    </w:p>
    <w:p w:rsidR="003C3961" w:rsidRDefault="003A40D5" w:rsidP="003C3961">
      <w:pPr>
        <w:jc w:val="center"/>
        <w:rPr>
          <w:bCs/>
          <w:sz w:val="26"/>
          <w:szCs w:val="26"/>
          <w:lang w:eastAsia="ar-SA"/>
        </w:rPr>
      </w:pPr>
      <w:r w:rsidRPr="00D46618">
        <w:rPr>
          <w:bCs/>
          <w:sz w:val="26"/>
          <w:szCs w:val="26"/>
          <w:lang w:eastAsia="ar-SA"/>
        </w:rPr>
        <w:t>Постановление</w:t>
      </w:r>
      <w:r w:rsidR="003C3961">
        <w:rPr>
          <w:bCs/>
          <w:sz w:val="26"/>
          <w:szCs w:val="26"/>
          <w:lang w:eastAsia="ar-SA"/>
        </w:rPr>
        <w:t xml:space="preserve">  № 46-п</w:t>
      </w:r>
    </w:p>
    <w:p w:rsidR="003A40D5" w:rsidRPr="00D46618" w:rsidRDefault="003A40D5" w:rsidP="003C3961">
      <w:pPr>
        <w:rPr>
          <w:bCs/>
          <w:sz w:val="26"/>
          <w:szCs w:val="26"/>
          <w:lang w:eastAsia="ar-SA"/>
        </w:rPr>
      </w:pPr>
      <w:r w:rsidRPr="00D46618">
        <w:rPr>
          <w:bCs/>
          <w:sz w:val="26"/>
          <w:szCs w:val="26"/>
          <w:lang w:eastAsia="ar-SA"/>
        </w:rPr>
        <w:t xml:space="preserve"> от  31.10.2024г</w:t>
      </w:r>
      <w:r w:rsidRPr="00D46618">
        <w:rPr>
          <w:bCs/>
          <w:sz w:val="26"/>
          <w:szCs w:val="26"/>
          <w:lang w:eastAsia="ar-SA"/>
        </w:rPr>
        <w:tab/>
        <w:t xml:space="preserve">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31"/>
        <w:gridCol w:w="4756"/>
      </w:tblGrid>
      <w:tr w:rsidR="003A40D5" w:rsidRPr="00D46618" w:rsidTr="00654521">
        <w:tc>
          <w:tcPr>
            <w:tcW w:w="5131" w:type="dxa"/>
          </w:tcPr>
          <w:p w:rsidR="003A40D5" w:rsidRPr="00D46618" w:rsidRDefault="003A40D5" w:rsidP="00B656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6618">
              <w:rPr>
                <w:sz w:val="26"/>
                <w:szCs w:val="26"/>
              </w:rPr>
              <w:t>О рассмотрении предложений об изменении бюджетных ассигнований</w:t>
            </w:r>
          </w:p>
        </w:tc>
        <w:tc>
          <w:tcPr>
            <w:tcW w:w="4756" w:type="dxa"/>
          </w:tcPr>
          <w:p w:rsidR="003A40D5" w:rsidRPr="00D46618" w:rsidRDefault="003A40D5" w:rsidP="00B6564E">
            <w:pPr>
              <w:pStyle w:val="33"/>
              <w:spacing w:after="0"/>
              <w:ind w:left="0"/>
              <w:rPr>
                <w:sz w:val="26"/>
                <w:szCs w:val="26"/>
                <w:lang w:eastAsia="ru-RU"/>
              </w:rPr>
            </w:pPr>
          </w:p>
        </w:tc>
      </w:tr>
    </w:tbl>
    <w:p w:rsidR="003A40D5" w:rsidRPr="00D46618" w:rsidRDefault="003A40D5" w:rsidP="003A40D5">
      <w:pPr>
        <w:pStyle w:val="33"/>
        <w:spacing w:after="0"/>
        <w:rPr>
          <w:b/>
          <w:sz w:val="26"/>
          <w:szCs w:val="26"/>
        </w:rPr>
      </w:pPr>
    </w:p>
    <w:p w:rsidR="00654521" w:rsidRPr="00D46618" w:rsidRDefault="00654521" w:rsidP="00742E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 xml:space="preserve">В соответствии с п. 4 Постановления Администрации Волгоградской области от 09.12.2023г. № 808-п «О рассмотрении предложений об изменении бюджетных ассигнований», решением </w:t>
      </w:r>
      <w:r w:rsidR="003C3961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D46618">
        <w:rPr>
          <w:rFonts w:ascii="Times New Roman" w:hAnsi="Times New Roman" w:cs="Times New Roman"/>
          <w:sz w:val="26"/>
          <w:szCs w:val="26"/>
        </w:rPr>
        <w:t xml:space="preserve"> сельского Совета </w:t>
      </w:r>
      <w:r w:rsidRPr="003C3961">
        <w:rPr>
          <w:rFonts w:ascii="Times New Roman" w:hAnsi="Times New Roman" w:cs="Times New Roman"/>
          <w:sz w:val="26"/>
          <w:szCs w:val="26"/>
        </w:rPr>
        <w:t xml:space="preserve">от </w:t>
      </w:r>
      <w:r w:rsidR="003C3961" w:rsidRPr="003C3961">
        <w:rPr>
          <w:rFonts w:ascii="Times New Roman" w:hAnsi="Times New Roman" w:cs="Times New Roman"/>
          <w:sz w:val="26"/>
          <w:szCs w:val="26"/>
        </w:rPr>
        <w:t>22</w:t>
      </w:r>
      <w:r w:rsidRPr="003C3961">
        <w:rPr>
          <w:rFonts w:ascii="Times New Roman" w:hAnsi="Times New Roman" w:cs="Times New Roman"/>
          <w:sz w:val="26"/>
          <w:szCs w:val="26"/>
        </w:rPr>
        <w:t>.0</w:t>
      </w:r>
      <w:r w:rsidR="0066721C" w:rsidRPr="003C3961">
        <w:rPr>
          <w:rFonts w:ascii="Times New Roman" w:hAnsi="Times New Roman" w:cs="Times New Roman"/>
          <w:sz w:val="26"/>
          <w:szCs w:val="26"/>
        </w:rPr>
        <w:t>2</w:t>
      </w:r>
      <w:r w:rsidRPr="003C3961">
        <w:rPr>
          <w:rFonts w:ascii="Times New Roman" w:hAnsi="Times New Roman" w:cs="Times New Roman"/>
          <w:sz w:val="26"/>
          <w:szCs w:val="26"/>
        </w:rPr>
        <w:t>.20</w:t>
      </w:r>
      <w:r w:rsidR="0066721C" w:rsidRPr="003C3961">
        <w:rPr>
          <w:rFonts w:ascii="Times New Roman" w:hAnsi="Times New Roman" w:cs="Times New Roman"/>
          <w:sz w:val="26"/>
          <w:szCs w:val="26"/>
        </w:rPr>
        <w:t>23</w:t>
      </w:r>
      <w:r w:rsidRPr="003C3961">
        <w:rPr>
          <w:rFonts w:ascii="Times New Roman" w:hAnsi="Times New Roman" w:cs="Times New Roman"/>
          <w:sz w:val="26"/>
          <w:szCs w:val="26"/>
        </w:rPr>
        <w:t xml:space="preserve"> № </w:t>
      </w:r>
      <w:r w:rsidR="003C3961" w:rsidRPr="003C3961">
        <w:rPr>
          <w:rFonts w:ascii="Times New Roman" w:hAnsi="Times New Roman" w:cs="Times New Roman"/>
          <w:sz w:val="26"/>
          <w:szCs w:val="26"/>
        </w:rPr>
        <w:t>3</w:t>
      </w:r>
      <w:r w:rsidRPr="00D46618">
        <w:rPr>
          <w:rFonts w:ascii="Times New Roman" w:hAnsi="Times New Roman" w:cs="Times New Roman"/>
          <w:sz w:val="26"/>
          <w:szCs w:val="26"/>
        </w:rPr>
        <w:t xml:space="preserve"> «</w:t>
      </w:r>
      <w:r w:rsidR="0066721C" w:rsidRPr="00D46618">
        <w:rPr>
          <w:rFonts w:ascii="Times New Roman" w:hAnsi="Times New Roman" w:cs="Times New Roman"/>
          <w:sz w:val="26"/>
          <w:szCs w:val="26"/>
        </w:rPr>
        <w:t xml:space="preserve">Об утверждении Положения о бюджетном процессе в </w:t>
      </w:r>
      <w:r w:rsidR="003C3961">
        <w:rPr>
          <w:rFonts w:ascii="Times New Roman" w:hAnsi="Times New Roman" w:cs="Times New Roman"/>
          <w:sz w:val="26"/>
          <w:szCs w:val="26"/>
        </w:rPr>
        <w:t>Чухонастовском</w:t>
      </w:r>
      <w:r w:rsidR="0066721C" w:rsidRPr="00D46618">
        <w:rPr>
          <w:rFonts w:ascii="Times New Roman" w:hAnsi="Times New Roman" w:cs="Times New Roman"/>
          <w:sz w:val="26"/>
          <w:szCs w:val="26"/>
        </w:rPr>
        <w:t xml:space="preserve"> сельском поселения</w:t>
      </w:r>
      <w:r w:rsidRPr="00D46618">
        <w:rPr>
          <w:rFonts w:ascii="Times New Roman" w:hAnsi="Times New Roman" w:cs="Times New Roman"/>
          <w:sz w:val="26"/>
          <w:szCs w:val="26"/>
        </w:rPr>
        <w:t xml:space="preserve">», руководствуясь Уставом </w:t>
      </w:r>
      <w:r w:rsidR="003C3961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D46618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 w:rsidR="003C3961">
        <w:rPr>
          <w:rFonts w:ascii="Times New Roman" w:hAnsi="Times New Roman" w:cs="Times New Roman"/>
          <w:sz w:val="26"/>
          <w:szCs w:val="26"/>
        </w:rPr>
        <w:t>Чухонастовского</w:t>
      </w:r>
      <w:r w:rsidRPr="00D4661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42EC4" w:rsidRPr="00D46618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D46618">
        <w:rPr>
          <w:rFonts w:ascii="Times New Roman" w:hAnsi="Times New Roman" w:cs="Times New Roman"/>
          <w:sz w:val="26"/>
          <w:szCs w:val="26"/>
        </w:rPr>
        <w:t>:</w:t>
      </w:r>
    </w:p>
    <w:p w:rsidR="00654521" w:rsidRPr="00D46618" w:rsidRDefault="00654521" w:rsidP="00654521">
      <w:pPr>
        <w:numPr>
          <w:ilvl w:val="0"/>
          <w:numId w:val="1"/>
        </w:numPr>
        <w:tabs>
          <w:tab w:val="left" w:pos="-24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>Образовать комиссию по рассмотрению предложений об изменении бюджетных ассигнований и утвердить ее состав согласно приложению 1 к настоящему постановлению.</w:t>
      </w:r>
    </w:p>
    <w:p w:rsidR="00654521" w:rsidRPr="00D46618" w:rsidRDefault="00654521" w:rsidP="00654521">
      <w:pPr>
        <w:numPr>
          <w:ilvl w:val="0"/>
          <w:numId w:val="1"/>
        </w:numPr>
        <w:tabs>
          <w:tab w:val="left" w:pos="-24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>Утвердить Положение о комиссии по рассмотрению предложений об изменении бюджетных ассигнований, согласно приложению 2 к настоящему постановлению.</w:t>
      </w:r>
    </w:p>
    <w:p w:rsidR="00654521" w:rsidRPr="00D46618" w:rsidRDefault="00654521" w:rsidP="00654521">
      <w:pPr>
        <w:numPr>
          <w:ilvl w:val="0"/>
          <w:numId w:val="1"/>
        </w:numPr>
        <w:tabs>
          <w:tab w:val="left" w:pos="-24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 xml:space="preserve">Установить, что, по решению руководителя органа местного самоуправления </w:t>
      </w:r>
      <w:r w:rsidR="003C3961">
        <w:rPr>
          <w:sz w:val="26"/>
          <w:szCs w:val="26"/>
        </w:rPr>
        <w:t>Чухонастовского</w:t>
      </w:r>
      <w:r w:rsidRPr="00D46618">
        <w:rPr>
          <w:sz w:val="26"/>
          <w:szCs w:val="26"/>
        </w:rPr>
        <w:t xml:space="preserve"> сельского поселения предложения об изменении бюджетных ассигнований, предусмотренных решением о местном бюджете на текущий финансовый год и  плановый период, могут быть направлены в комиссию по рассмотрению предложений об изменении бюджетных ассигнований (далее соответственно именуется – комиссия, предложения) в течение 20 рабочих дней со дня поступления предложений в орган местного самоуправления </w:t>
      </w:r>
      <w:r w:rsidR="003C3961">
        <w:rPr>
          <w:sz w:val="26"/>
          <w:szCs w:val="26"/>
        </w:rPr>
        <w:t>Чухонастовского</w:t>
      </w:r>
      <w:r w:rsidRPr="00D46618">
        <w:rPr>
          <w:sz w:val="26"/>
          <w:szCs w:val="26"/>
        </w:rPr>
        <w:t xml:space="preserve"> сельского поселения. </w:t>
      </w:r>
    </w:p>
    <w:p w:rsidR="00654521" w:rsidRPr="00D46618" w:rsidRDefault="00654521" w:rsidP="00654521">
      <w:pPr>
        <w:tabs>
          <w:tab w:val="left" w:pos="-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 xml:space="preserve">Срок рассмотрения комиссией предложений и принятия по итогам их рассмотрения решений не может превышать 90 рабочих дней со дня поступления предложений в комиссию. </w:t>
      </w:r>
    </w:p>
    <w:p w:rsidR="003A40D5" w:rsidRPr="00D46618" w:rsidRDefault="00654521" w:rsidP="003A40D5">
      <w:pPr>
        <w:ind w:firstLine="708"/>
        <w:jc w:val="both"/>
        <w:rPr>
          <w:bCs/>
          <w:sz w:val="26"/>
          <w:szCs w:val="26"/>
        </w:rPr>
      </w:pPr>
      <w:r w:rsidRPr="00D46618">
        <w:rPr>
          <w:bCs/>
          <w:sz w:val="26"/>
          <w:szCs w:val="26"/>
        </w:rPr>
        <w:t>4</w:t>
      </w:r>
      <w:r w:rsidR="003A40D5" w:rsidRPr="00D46618">
        <w:rPr>
          <w:bCs/>
          <w:sz w:val="26"/>
          <w:szCs w:val="26"/>
        </w:rPr>
        <w:t xml:space="preserve">. </w:t>
      </w:r>
      <w:r w:rsidR="003A40D5" w:rsidRPr="00D46618">
        <w:rPr>
          <w:sz w:val="26"/>
          <w:szCs w:val="26"/>
        </w:rPr>
        <w:t xml:space="preserve">Настоящее  постановление  вступает  в  силу  с момента его официального обнародования и размещения в сети Интернет на официальном сайте </w:t>
      </w:r>
      <w:hyperlink r:id="rId8" w:history="1">
        <w:r w:rsidR="003C3961" w:rsidRPr="003C3961">
          <w:rPr>
            <w:rStyle w:val="af"/>
            <w:sz w:val="26"/>
            <w:szCs w:val="26"/>
            <w:lang w:val="en-US"/>
          </w:rPr>
          <w:t>https</w:t>
        </w:r>
        <w:r w:rsidR="003C3961" w:rsidRPr="003C3961">
          <w:rPr>
            <w:rStyle w:val="af"/>
            <w:sz w:val="26"/>
            <w:szCs w:val="26"/>
          </w:rPr>
          <w:t>://</w:t>
        </w:r>
        <w:r w:rsidR="003C3961" w:rsidRPr="003C3961">
          <w:rPr>
            <w:rStyle w:val="af"/>
            <w:sz w:val="26"/>
            <w:szCs w:val="26"/>
            <w:lang w:val="en-US"/>
          </w:rPr>
          <w:t>chuhonastovskoe</w:t>
        </w:r>
        <w:r w:rsidR="003C3961" w:rsidRPr="003C3961">
          <w:rPr>
            <w:rStyle w:val="af"/>
            <w:sz w:val="26"/>
            <w:szCs w:val="26"/>
          </w:rPr>
          <w:t>.</w:t>
        </w:r>
        <w:r w:rsidR="003C3961" w:rsidRPr="003C3961">
          <w:rPr>
            <w:rStyle w:val="af"/>
            <w:sz w:val="26"/>
            <w:szCs w:val="26"/>
            <w:lang w:val="en-US"/>
          </w:rPr>
          <w:t>ru</w:t>
        </w:r>
      </w:hyperlink>
      <w:r w:rsidR="003C3961">
        <w:rPr>
          <w:sz w:val="26"/>
          <w:szCs w:val="26"/>
        </w:rPr>
        <w:t>.</w:t>
      </w:r>
      <w:r w:rsidR="003A40D5" w:rsidRPr="00D46618">
        <w:rPr>
          <w:sz w:val="26"/>
          <w:szCs w:val="26"/>
        </w:rPr>
        <w:t xml:space="preserve">  </w:t>
      </w:r>
    </w:p>
    <w:p w:rsidR="003A40D5" w:rsidRPr="00D46618" w:rsidRDefault="003A40D5" w:rsidP="003A40D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46618">
        <w:rPr>
          <w:sz w:val="26"/>
          <w:szCs w:val="26"/>
        </w:rPr>
        <w:t> </w:t>
      </w:r>
    </w:p>
    <w:p w:rsidR="00654521" w:rsidRPr="00D46618" w:rsidRDefault="00654521" w:rsidP="003A40D5">
      <w:pPr>
        <w:rPr>
          <w:sz w:val="26"/>
          <w:szCs w:val="26"/>
        </w:rPr>
      </w:pPr>
    </w:p>
    <w:p w:rsidR="003A40D5" w:rsidRPr="00D46618" w:rsidRDefault="003A40D5" w:rsidP="003A40D5">
      <w:pPr>
        <w:rPr>
          <w:sz w:val="26"/>
          <w:szCs w:val="26"/>
        </w:rPr>
      </w:pPr>
      <w:r w:rsidRPr="00D46618">
        <w:rPr>
          <w:sz w:val="26"/>
          <w:szCs w:val="26"/>
        </w:rPr>
        <w:t xml:space="preserve">Глава </w:t>
      </w:r>
      <w:r w:rsidR="003C3961">
        <w:rPr>
          <w:sz w:val="26"/>
          <w:szCs w:val="26"/>
        </w:rPr>
        <w:t>Чухонастовского</w:t>
      </w:r>
      <w:r w:rsidR="00654521" w:rsidRPr="00D46618">
        <w:rPr>
          <w:sz w:val="26"/>
          <w:szCs w:val="26"/>
        </w:rPr>
        <w:t xml:space="preserve"> </w:t>
      </w:r>
      <w:r w:rsidRPr="00D46618">
        <w:rPr>
          <w:sz w:val="26"/>
          <w:szCs w:val="26"/>
        </w:rPr>
        <w:t xml:space="preserve">сельского поселения                               </w:t>
      </w:r>
      <w:r w:rsidR="00654521" w:rsidRPr="00D46618">
        <w:rPr>
          <w:sz w:val="26"/>
          <w:szCs w:val="26"/>
        </w:rPr>
        <w:t xml:space="preserve">   </w:t>
      </w:r>
      <w:r w:rsidRPr="00D46618">
        <w:rPr>
          <w:sz w:val="26"/>
          <w:szCs w:val="26"/>
        </w:rPr>
        <w:t xml:space="preserve">         Н.В. </w:t>
      </w:r>
      <w:r w:rsidR="003C3961">
        <w:rPr>
          <w:sz w:val="26"/>
          <w:szCs w:val="26"/>
        </w:rPr>
        <w:t>Пименов</w:t>
      </w:r>
    </w:p>
    <w:p w:rsidR="0066721C" w:rsidRPr="00D46618" w:rsidRDefault="0066721C" w:rsidP="003A40D5">
      <w:pPr>
        <w:rPr>
          <w:sz w:val="26"/>
          <w:szCs w:val="26"/>
        </w:rPr>
      </w:pPr>
    </w:p>
    <w:p w:rsidR="003C3961" w:rsidRDefault="003C3961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:rsidR="00654521" w:rsidRPr="00D46618" w:rsidRDefault="00654521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8E6AE2" w:rsidRPr="00D46618" w:rsidRDefault="00654521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 xml:space="preserve">к </w:t>
      </w:r>
      <w:r w:rsidR="008E6AE2" w:rsidRPr="00D46618">
        <w:rPr>
          <w:rFonts w:ascii="Times New Roman" w:hAnsi="Times New Roman" w:cs="Times New Roman"/>
          <w:sz w:val="26"/>
          <w:szCs w:val="26"/>
        </w:rPr>
        <w:t>постановлени</w:t>
      </w:r>
      <w:r w:rsidRPr="00D46618">
        <w:rPr>
          <w:rFonts w:ascii="Times New Roman" w:hAnsi="Times New Roman" w:cs="Times New Roman"/>
          <w:sz w:val="26"/>
          <w:szCs w:val="26"/>
        </w:rPr>
        <w:t>ю</w:t>
      </w:r>
      <w:r w:rsidR="008E6AE2" w:rsidRPr="00D466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E6AE2" w:rsidRPr="00D46618" w:rsidRDefault="003C3961" w:rsidP="00BA0C6A">
      <w:pPr>
        <w:tabs>
          <w:tab w:val="left" w:pos="7880"/>
        </w:tabs>
        <w:spacing w:after="0" w:line="240" w:lineRule="auto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Чухонастовского</w:t>
      </w:r>
      <w:r w:rsidR="00654521" w:rsidRPr="00D46618">
        <w:rPr>
          <w:sz w:val="26"/>
          <w:szCs w:val="26"/>
        </w:rPr>
        <w:t xml:space="preserve"> сельского поселения</w:t>
      </w:r>
    </w:p>
    <w:p w:rsidR="008E6AE2" w:rsidRPr="00D46618" w:rsidRDefault="008E6AE2" w:rsidP="00BA0C6A">
      <w:pPr>
        <w:spacing w:after="0" w:line="240" w:lineRule="auto"/>
        <w:ind w:left="5387"/>
        <w:jc w:val="right"/>
        <w:rPr>
          <w:rFonts w:eastAsia="Times New Roman"/>
          <w:sz w:val="26"/>
          <w:szCs w:val="26"/>
          <w:lang w:eastAsia="ru-RU"/>
        </w:rPr>
      </w:pPr>
      <w:r w:rsidRPr="00D46618">
        <w:rPr>
          <w:rFonts w:eastAsia="Times New Roman"/>
          <w:sz w:val="26"/>
          <w:szCs w:val="26"/>
          <w:lang w:eastAsia="ru-RU"/>
        </w:rPr>
        <w:t xml:space="preserve">от </w:t>
      </w:r>
      <w:r w:rsidR="00654521" w:rsidRPr="00D46618">
        <w:rPr>
          <w:rFonts w:eastAsia="Times New Roman"/>
          <w:sz w:val="26"/>
          <w:szCs w:val="26"/>
          <w:lang w:eastAsia="ru-RU"/>
        </w:rPr>
        <w:t>31</w:t>
      </w:r>
      <w:r w:rsidRPr="00D46618">
        <w:rPr>
          <w:rFonts w:eastAsia="Times New Roman"/>
          <w:sz w:val="26"/>
          <w:szCs w:val="26"/>
          <w:lang w:eastAsia="ru-RU"/>
        </w:rPr>
        <w:t>.</w:t>
      </w:r>
      <w:r w:rsidR="00654521" w:rsidRPr="00D46618">
        <w:rPr>
          <w:rFonts w:eastAsia="Times New Roman"/>
          <w:sz w:val="26"/>
          <w:szCs w:val="26"/>
          <w:lang w:eastAsia="ru-RU"/>
        </w:rPr>
        <w:t>10</w:t>
      </w:r>
      <w:r w:rsidRPr="00D46618">
        <w:rPr>
          <w:rFonts w:eastAsia="Times New Roman"/>
          <w:sz w:val="26"/>
          <w:szCs w:val="26"/>
          <w:lang w:eastAsia="ru-RU"/>
        </w:rPr>
        <w:t xml:space="preserve">.2024 г.  №  </w:t>
      </w:r>
      <w:r w:rsidR="003C3961">
        <w:rPr>
          <w:rFonts w:eastAsia="Times New Roman"/>
          <w:sz w:val="26"/>
          <w:szCs w:val="26"/>
          <w:lang w:eastAsia="ru-RU"/>
        </w:rPr>
        <w:t>46-п</w:t>
      </w:r>
    </w:p>
    <w:p w:rsidR="008E6AE2" w:rsidRPr="00D46618" w:rsidRDefault="008E6AE2" w:rsidP="008E6AE2">
      <w:pPr>
        <w:spacing w:after="0" w:line="240" w:lineRule="auto"/>
        <w:rPr>
          <w:sz w:val="26"/>
          <w:szCs w:val="26"/>
        </w:rPr>
      </w:pPr>
    </w:p>
    <w:p w:rsidR="008E6AE2" w:rsidRPr="00D46618" w:rsidRDefault="008E6AE2" w:rsidP="008E6AE2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>Состав Комиссии по рассмотрению предложений об изменении бюджетных ассигнований</w:t>
      </w: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A0C6A" w:rsidRPr="00D46618" w:rsidTr="00A553D6"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D46618">
              <w:rPr>
                <w:sz w:val="26"/>
                <w:szCs w:val="26"/>
              </w:rPr>
              <w:t xml:space="preserve">Глава </w:t>
            </w:r>
            <w:r w:rsidR="003C3961">
              <w:rPr>
                <w:sz w:val="26"/>
                <w:szCs w:val="26"/>
              </w:rPr>
              <w:t>Чухонастовского</w:t>
            </w:r>
            <w:r w:rsidRPr="00D46618">
              <w:rPr>
                <w:sz w:val="26"/>
                <w:szCs w:val="26"/>
              </w:rPr>
              <w:t xml:space="preserve"> сельского поселения (сопредседатель)</w:t>
            </w:r>
          </w:p>
        </w:tc>
        <w:tc>
          <w:tcPr>
            <w:tcW w:w="4927" w:type="dxa"/>
          </w:tcPr>
          <w:p w:rsidR="00BA0C6A" w:rsidRPr="00D46618" w:rsidRDefault="003C3961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Пименов Николай Викторович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D46618">
              <w:rPr>
                <w:sz w:val="26"/>
                <w:szCs w:val="26"/>
              </w:rPr>
              <w:t xml:space="preserve">Депутат </w:t>
            </w:r>
            <w:r w:rsidR="003C3961">
              <w:rPr>
                <w:sz w:val="26"/>
                <w:szCs w:val="26"/>
              </w:rPr>
              <w:t>Чухонастовского</w:t>
            </w:r>
            <w:r w:rsidRPr="00D46618">
              <w:rPr>
                <w:sz w:val="26"/>
                <w:szCs w:val="26"/>
              </w:rPr>
              <w:t xml:space="preserve"> сельского Совета (сопредседатель)</w:t>
            </w:r>
            <w:r w:rsidRPr="00D46618">
              <w:rPr>
                <w:rFonts w:eastAsiaTheme="minorHAnsi"/>
                <w:bCs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927" w:type="dxa"/>
          </w:tcPr>
          <w:p w:rsidR="00BA0C6A" w:rsidRPr="00D46618" w:rsidRDefault="003C3961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Наталья Ивановна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2D4CB1" w:rsidRDefault="003C3961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2D4CB1">
              <w:rPr>
                <w:sz w:val="26"/>
                <w:szCs w:val="26"/>
              </w:rPr>
              <w:t>Г</w:t>
            </w:r>
            <w:r w:rsidR="0066721C" w:rsidRPr="002D4CB1">
              <w:rPr>
                <w:sz w:val="26"/>
                <w:szCs w:val="26"/>
              </w:rPr>
              <w:t>лавный бухгалтер администрации</w:t>
            </w:r>
            <w:r w:rsidRPr="002D4CB1">
              <w:rPr>
                <w:sz w:val="26"/>
                <w:szCs w:val="26"/>
              </w:rPr>
              <w:t xml:space="preserve"> Чухонастовского сельского поселения</w:t>
            </w:r>
          </w:p>
        </w:tc>
        <w:tc>
          <w:tcPr>
            <w:tcW w:w="4927" w:type="dxa"/>
          </w:tcPr>
          <w:p w:rsidR="00BA0C6A" w:rsidRPr="00D46618" w:rsidRDefault="003C3961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Рыльцева Любовь Викторовна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2D4CB1" w:rsidRDefault="002D4CB1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2D4CB1">
              <w:rPr>
                <w:sz w:val="26"/>
                <w:szCs w:val="26"/>
              </w:rPr>
              <w:t>В</w:t>
            </w:r>
            <w:r w:rsidR="0066721C" w:rsidRPr="002D4CB1">
              <w:rPr>
                <w:sz w:val="26"/>
                <w:szCs w:val="26"/>
              </w:rPr>
              <w:t>едущий специалист администрации</w:t>
            </w:r>
            <w:r w:rsidRPr="002D4CB1">
              <w:rPr>
                <w:sz w:val="26"/>
                <w:szCs w:val="26"/>
              </w:rPr>
              <w:t xml:space="preserve"> Чухонастовского сельского поселения</w:t>
            </w:r>
          </w:p>
        </w:tc>
        <w:tc>
          <w:tcPr>
            <w:tcW w:w="4927" w:type="dxa"/>
          </w:tcPr>
          <w:p w:rsidR="00BA0C6A" w:rsidRPr="00D46618" w:rsidRDefault="003C3961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Горбатикова Вера Михайловна 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2D4CB1" w:rsidRDefault="002D4CB1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2D4CB1">
              <w:rPr>
                <w:sz w:val="26"/>
                <w:szCs w:val="26"/>
              </w:rPr>
              <w:t>Д</w:t>
            </w:r>
            <w:r w:rsidR="0066721C" w:rsidRPr="002D4CB1">
              <w:rPr>
                <w:sz w:val="26"/>
                <w:szCs w:val="26"/>
              </w:rPr>
              <w:t>епутат</w:t>
            </w:r>
            <w:r>
              <w:rPr>
                <w:sz w:val="26"/>
                <w:szCs w:val="26"/>
              </w:rPr>
              <w:t xml:space="preserve"> Ч</w:t>
            </w:r>
            <w:r w:rsidRPr="002D4CB1">
              <w:rPr>
                <w:sz w:val="26"/>
                <w:szCs w:val="26"/>
              </w:rPr>
              <w:t xml:space="preserve">ухонастовского сельского Совета </w:t>
            </w:r>
            <w:r w:rsidR="0066721C" w:rsidRPr="002D4CB1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927" w:type="dxa"/>
          </w:tcPr>
          <w:p w:rsidR="00BA0C6A" w:rsidRPr="00D46618" w:rsidRDefault="003C3961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Рыльцев Александр Николаевич</w:t>
            </w:r>
          </w:p>
        </w:tc>
      </w:tr>
    </w:tbl>
    <w:p w:rsidR="00BA0C6A" w:rsidRPr="00D46618" w:rsidRDefault="00BA0C6A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</w:rPr>
      </w:pPr>
    </w:p>
    <w:p w:rsidR="009F7717" w:rsidRPr="00D46618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</w:rPr>
      </w:pPr>
    </w:p>
    <w:p w:rsidR="009F7717" w:rsidRPr="00D46618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</w:rPr>
      </w:pPr>
    </w:p>
    <w:p w:rsidR="009F7717" w:rsidRPr="00D46618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</w:rPr>
      </w:pPr>
    </w:p>
    <w:p w:rsidR="009F7717" w:rsidRPr="00D46618" w:rsidRDefault="009F7717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2D4CB1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BA0C6A" w:rsidRPr="00D46618" w:rsidRDefault="00BA0C6A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A0C6A" w:rsidRPr="00D46618" w:rsidRDefault="003C3961" w:rsidP="00BA0C6A">
      <w:pPr>
        <w:tabs>
          <w:tab w:val="left" w:pos="7880"/>
        </w:tabs>
        <w:spacing w:after="0" w:line="240" w:lineRule="auto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Чухонастовского</w:t>
      </w:r>
      <w:r w:rsidR="00BA0C6A" w:rsidRPr="00D46618">
        <w:rPr>
          <w:sz w:val="26"/>
          <w:szCs w:val="26"/>
        </w:rPr>
        <w:t xml:space="preserve"> сельского поселения</w:t>
      </w:r>
    </w:p>
    <w:p w:rsidR="00BA0C6A" w:rsidRPr="00D46618" w:rsidRDefault="00BA0C6A" w:rsidP="00BA0C6A">
      <w:pPr>
        <w:spacing w:after="0" w:line="240" w:lineRule="auto"/>
        <w:jc w:val="right"/>
        <w:rPr>
          <w:sz w:val="26"/>
          <w:szCs w:val="26"/>
        </w:rPr>
      </w:pPr>
      <w:r w:rsidRPr="00D46618">
        <w:rPr>
          <w:rFonts w:eastAsia="Times New Roman"/>
          <w:sz w:val="26"/>
          <w:szCs w:val="26"/>
          <w:lang w:eastAsia="ru-RU"/>
        </w:rPr>
        <w:t xml:space="preserve">от 31.10.2024 г.  №  </w:t>
      </w:r>
      <w:r w:rsidR="002D4CB1">
        <w:rPr>
          <w:rFonts w:eastAsia="Times New Roman"/>
          <w:sz w:val="26"/>
          <w:szCs w:val="26"/>
          <w:lang w:eastAsia="ru-RU"/>
        </w:rPr>
        <w:t>46-п</w:t>
      </w:r>
      <w:bookmarkStart w:id="0" w:name="_GoBack"/>
      <w:bookmarkEnd w:id="0"/>
    </w:p>
    <w:p w:rsidR="00654521" w:rsidRPr="00D46618" w:rsidRDefault="00654521" w:rsidP="009F7717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9F7717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>Положение о комиссии по рассмотрению предложений об изменении бюджетных ассигнований</w:t>
      </w:r>
    </w:p>
    <w:p w:rsidR="00654521" w:rsidRPr="00D46618" w:rsidRDefault="00654521" w:rsidP="006545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1. Общие положения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6"/>
          <w:szCs w:val="26"/>
        </w:rPr>
      </w:pPr>
    </w:p>
    <w:p w:rsidR="00654521" w:rsidRPr="00D46618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</w:t>
      </w:r>
      <w:r w:rsidR="0066721C" w:rsidRPr="00D46618">
        <w:rPr>
          <w:sz w:val="26"/>
          <w:szCs w:val="26"/>
        </w:rPr>
        <w:t xml:space="preserve">местного самоуправления 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66721C" w:rsidRPr="00D46618">
        <w:rPr>
          <w:rFonts w:eastAsiaTheme="minorHAnsi"/>
          <w:bCs/>
          <w:sz w:val="26"/>
          <w:szCs w:val="26"/>
        </w:rPr>
        <w:t xml:space="preserve"> сельского поселения </w:t>
      </w:r>
      <w:r w:rsidRPr="00D46618">
        <w:rPr>
          <w:rFonts w:eastAsiaTheme="minorHAnsi"/>
          <w:bCs/>
          <w:sz w:val="26"/>
          <w:szCs w:val="26"/>
        </w:rPr>
        <w:t xml:space="preserve">при рассмотрении предложений об изменении бюджетных ассигнований, предусмотренных решением о бюджете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 </w:t>
      </w:r>
      <w:r w:rsidRPr="00D46618">
        <w:rPr>
          <w:rFonts w:eastAsiaTheme="minorHAnsi"/>
          <w:bCs/>
          <w:sz w:val="26"/>
          <w:szCs w:val="26"/>
        </w:rPr>
        <w:t xml:space="preserve">Камышинского муниципального района Волгоградской области на текущий финансовый год и плановый период (далее местный бюджет), поступившие в органы </w:t>
      </w:r>
      <w:r w:rsidRPr="00D46618">
        <w:rPr>
          <w:sz w:val="26"/>
          <w:szCs w:val="26"/>
        </w:rPr>
        <w:t xml:space="preserve">местного самоуправления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 </w:t>
      </w:r>
      <w:r w:rsidRPr="00D46618">
        <w:rPr>
          <w:rFonts w:eastAsiaTheme="minorHAnsi"/>
          <w:bCs/>
          <w:sz w:val="26"/>
          <w:szCs w:val="26"/>
        </w:rPr>
        <w:t>Камышинского муниципального района Волгоградской области.</w:t>
      </w:r>
      <w:r w:rsidR="00BA0C6A" w:rsidRPr="00D46618">
        <w:rPr>
          <w:rFonts w:eastAsiaTheme="minorHAnsi"/>
          <w:bCs/>
          <w:sz w:val="26"/>
          <w:szCs w:val="26"/>
        </w:rPr>
        <w:t xml:space="preserve"> </w:t>
      </w:r>
    </w:p>
    <w:p w:rsidR="00654521" w:rsidRPr="00D46618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Комиссия в своей деятельности руководствуется </w:t>
      </w:r>
      <w:hyperlink r:id="rId9" w:history="1">
        <w:r w:rsidRPr="00D46618">
          <w:rPr>
            <w:rFonts w:eastAsiaTheme="minorHAnsi"/>
            <w:bCs/>
            <w:sz w:val="26"/>
            <w:szCs w:val="26"/>
          </w:rPr>
          <w:t>Конституцией</w:t>
        </w:r>
      </w:hyperlink>
      <w:r w:rsidRPr="00D46618">
        <w:rPr>
          <w:rFonts w:eastAsiaTheme="minorHAnsi"/>
          <w:bCs/>
          <w:sz w:val="26"/>
          <w:szCs w:val="26"/>
        </w:rPr>
        <w:t xml:space="preserve">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законами Волгоградской области, Уставом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bCs/>
          <w:sz w:val="26"/>
          <w:szCs w:val="26"/>
        </w:rPr>
        <w:t xml:space="preserve">, иными нормативными правовыми актами Волгоградской области, правовыми актами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bCs/>
          <w:sz w:val="26"/>
          <w:szCs w:val="26"/>
        </w:rPr>
        <w:t xml:space="preserve"> и настоящим Положением.</w:t>
      </w:r>
    </w:p>
    <w:p w:rsidR="00654521" w:rsidRPr="00D46618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Состав комиссии утверждается постановлением </w:t>
      </w:r>
      <w:r w:rsidR="00BA0C6A" w:rsidRPr="00D46618">
        <w:rPr>
          <w:rFonts w:eastAsiaTheme="minorHAnsi"/>
          <w:bCs/>
          <w:sz w:val="26"/>
          <w:szCs w:val="26"/>
        </w:rPr>
        <w:t>а</w:t>
      </w:r>
      <w:r w:rsidRPr="00D46618">
        <w:rPr>
          <w:rFonts w:eastAsiaTheme="minorHAnsi"/>
          <w:bCs/>
          <w:sz w:val="26"/>
          <w:szCs w:val="26"/>
        </w:rPr>
        <w:t xml:space="preserve">дминистрации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bCs/>
          <w:sz w:val="26"/>
          <w:szCs w:val="26"/>
        </w:rPr>
        <w:t>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В состав комиссии включаются: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от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Совета</w:t>
      </w:r>
      <w:r w:rsidRPr="00D46618">
        <w:rPr>
          <w:rFonts w:eastAsiaTheme="minorHAnsi"/>
          <w:bCs/>
          <w:sz w:val="26"/>
          <w:szCs w:val="26"/>
        </w:rPr>
        <w:t xml:space="preserve"> - депутаты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Совета </w:t>
      </w:r>
      <w:r w:rsidRPr="00D46618">
        <w:rPr>
          <w:rFonts w:eastAsiaTheme="minorHAnsi"/>
          <w:bCs/>
          <w:sz w:val="26"/>
          <w:szCs w:val="26"/>
        </w:rPr>
        <w:t>(по согласованию);</w:t>
      </w:r>
      <w:r w:rsidR="00BA0C6A" w:rsidRPr="00D46618">
        <w:rPr>
          <w:rFonts w:eastAsiaTheme="minorHAnsi"/>
          <w:bCs/>
          <w:sz w:val="26"/>
          <w:szCs w:val="26"/>
        </w:rPr>
        <w:t xml:space="preserve"> 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от </w:t>
      </w:r>
      <w:r w:rsidR="00BA0C6A" w:rsidRPr="00D46618">
        <w:rPr>
          <w:rFonts w:eastAsiaTheme="minorHAnsi"/>
          <w:bCs/>
          <w:sz w:val="26"/>
          <w:szCs w:val="26"/>
        </w:rPr>
        <w:t>а</w:t>
      </w:r>
      <w:r w:rsidRPr="00D46618">
        <w:rPr>
          <w:rFonts w:eastAsiaTheme="minorHAnsi"/>
          <w:bCs/>
          <w:sz w:val="26"/>
          <w:szCs w:val="26"/>
        </w:rPr>
        <w:t xml:space="preserve">дминистрации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 </w:t>
      </w:r>
      <w:r w:rsidRPr="00D46618">
        <w:rPr>
          <w:rFonts w:eastAsiaTheme="minorHAnsi"/>
          <w:bCs/>
          <w:sz w:val="26"/>
          <w:szCs w:val="26"/>
        </w:rPr>
        <w:t xml:space="preserve">– </w:t>
      </w:r>
      <w:r w:rsidR="00BA0C6A" w:rsidRPr="00D46618">
        <w:rPr>
          <w:rFonts w:eastAsiaTheme="minorHAnsi"/>
          <w:bCs/>
          <w:sz w:val="26"/>
          <w:szCs w:val="26"/>
        </w:rPr>
        <w:t>г</w:t>
      </w:r>
      <w:r w:rsidRPr="00D46618">
        <w:rPr>
          <w:rFonts w:eastAsiaTheme="minorHAnsi"/>
          <w:bCs/>
          <w:sz w:val="26"/>
          <w:szCs w:val="26"/>
        </w:rPr>
        <w:t xml:space="preserve">лава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поселения,</w:t>
      </w:r>
      <w:r w:rsidR="00BA0C6A" w:rsidRPr="00D46618">
        <w:rPr>
          <w:sz w:val="26"/>
          <w:szCs w:val="26"/>
        </w:rPr>
        <w:t xml:space="preserve"> муниципальные служащие администрации</w:t>
      </w:r>
      <w:r w:rsidR="00BA0C6A" w:rsidRPr="00D46618">
        <w:rPr>
          <w:rFonts w:eastAsia="Times New Roman"/>
          <w:sz w:val="26"/>
          <w:szCs w:val="26"/>
        </w:rPr>
        <w:t xml:space="preserve">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="Times New Roman"/>
          <w:sz w:val="26"/>
          <w:szCs w:val="26"/>
        </w:rPr>
        <w:t>.</w:t>
      </w:r>
      <w:r w:rsidR="00BA0C6A" w:rsidRPr="00D46618">
        <w:rPr>
          <w:rFonts w:eastAsia="Times New Roman"/>
          <w:sz w:val="26"/>
          <w:szCs w:val="26"/>
        </w:rPr>
        <w:t xml:space="preserve"> </w:t>
      </w:r>
    </w:p>
    <w:p w:rsidR="00654521" w:rsidRPr="00D46618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Задачей комиссии является рассмотрение предложений на предмет возможности внесения соответствующих изменений в Решение о местном бюджете.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Решения комиссии носят рекомендательный характер и учитываются при подготовке проекта решения о внесении изменений в решение о местном бюджете либо при формировании проекта Решения о местном бюджете.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6"/>
          <w:szCs w:val="26"/>
        </w:rPr>
      </w:pP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2. Полномочия комиссии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6"/>
          <w:szCs w:val="26"/>
        </w:rPr>
      </w:pP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Комиссия по вопросам, относящимся к ее компетенции, вправе: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запрашивать и получать в установленном порядке от органов </w:t>
      </w:r>
      <w:r w:rsidRPr="00D46618">
        <w:rPr>
          <w:sz w:val="26"/>
          <w:szCs w:val="26"/>
        </w:rPr>
        <w:t xml:space="preserve">местного самоуправления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bCs/>
          <w:sz w:val="26"/>
          <w:szCs w:val="26"/>
        </w:rPr>
        <w:t>, иных органов и организаций информацию, материалы и документы, необходимые для рассмотрения предложений;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lastRenderedPageBreak/>
        <w:t>принимать по результатам рассмотрения предложений решения о возможности (невозможности) внесения соответствующих изменений в решение о местном бюджете;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приглашать к участию в работе комиссии </w:t>
      </w:r>
      <w:r w:rsidR="008210AA" w:rsidRPr="00D46618">
        <w:rPr>
          <w:sz w:val="26"/>
          <w:szCs w:val="26"/>
          <w:lang w:eastAsia="ru-RU"/>
        </w:rPr>
        <w:t xml:space="preserve">депутатов </w:t>
      </w:r>
      <w:r w:rsidR="003C3961">
        <w:rPr>
          <w:sz w:val="26"/>
          <w:szCs w:val="26"/>
          <w:lang w:eastAsia="ru-RU"/>
        </w:rPr>
        <w:t>Чухонастовского</w:t>
      </w:r>
      <w:r w:rsidR="008210AA" w:rsidRPr="00D46618">
        <w:rPr>
          <w:sz w:val="26"/>
          <w:szCs w:val="26"/>
          <w:lang w:eastAsia="ru-RU"/>
        </w:rPr>
        <w:t xml:space="preserve"> сельского Совета, не входящих в состав комиссии,</w:t>
      </w:r>
      <w:r w:rsidR="008210AA">
        <w:rPr>
          <w:sz w:val="26"/>
          <w:szCs w:val="26"/>
          <w:lang w:eastAsia="ru-RU"/>
        </w:rPr>
        <w:t xml:space="preserve"> </w:t>
      </w:r>
      <w:r w:rsidRPr="00D46618">
        <w:rPr>
          <w:rFonts w:eastAsiaTheme="minorHAnsi"/>
          <w:bCs/>
          <w:sz w:val="26"/>
          <w:szCs w:val="26"/>
        </w:rPr>
        <w:t>представителей органов местного самоуправления муниципальных образований Камышинского муниципального района Волгоградской области, иных органов и организаций, в том числе общественных;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осуществлять иные полномочия в соответствии с задачами комиссии.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6"/>
          <w:szCs w:val="26"/>
        </w:rPr>
      </w:pP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3. Структура комиссии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6"/>
          <w:szCs w:val="26"/>
        </w:rPr>
      </w:pP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3.1. В состав комиссии входят два сопредседателя комиссии и иные члены комиссии.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 xml:space="preserve">Сопредседателем комиссии от </w:t>
      </w:r>
      <w:r w:rsidR="00BA0C6A" w:rsidRPr="00D46618">
        <w:rPr>
          <w:rFonts w:eastAsiaTheme="minorHAnsi"/>
          <w:sz w:val="26"/>
          <w:szCs w:val="26"/>
        </w:rPr>
        <w:t>а</w:t>
      </w:r>
      <w:r w:rsidRPr="00D46618">
        <w:rPr>
          <w:rFonts w:eastAsiaTheme="minorHAnsi"/>
          <w:sz w:val="26"/>
          <w:szCs w:val="26"/>
        </w:rPr>
        <w:t xml:space="preserve">дминистрации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sz w:val="26"/>
          <w:szCs w:val="26"/>
        </w:rPr>
        <w:t xml:space="preserve"> является </w:t>
      </w:r>
      <w:r w:rsidR="00BA0C6A" w:rsidRPr="00D46618">
        <w:rPr>
          <w:rFonts w:eastAsiaTheme="minorHAnsi"/>
          <w:sz w:val="26"/>
          <w:szCs w:val="26"/>
        </w:rPr>
        <w:t>г</w:t>
      </w:r>
      <w:r w:rsidRPr="00D46618">
        <w:rPr>
          <w:rFonts w:eastAsiaTheme="minorHAnsi"/>
          <w:sz w:val="26"/>
          <w:szCs w:val="26"/>
        </w:rPr>
        <w:t xml:space="preserve">лава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sz w:val="26"/>
          <w:szCs w:val="26"/>
        </w:rPr>
        <w:t>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 xml:space="preserve">Сопредседатель комиссии от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BA0C6A" w:rsidRPr="00D46618">
        <w:rPr>
          <w:rFonts w:eastAsiaTheme="minorHAnsi"/>
          <w:bCs/>
          <w:sz w:val="26"/>
          <w:szCs w:val="26"/>
        </w:rPr>
        <w:t xml:space="preserve"> сельского Совета</w:t>
      </w:r>
      <w:r w:rsidR="00BA0C6A" w:rsidRPr="00D46618">
        <w:rPr>
          <w:rFonts w:eastAsiaTheme="minorHAnsi"/>
          <w:sz w:val="26"/>
          <w:szCs w:val="26"/>
        </w:rPr>
        <w:t xml:space="preserve"> </w:t>
      </w:r>
      <w:r w:rsidRPr="00D46618">
        <w:rPr>
          <w:rFonts w:eastAsiaTheme="minorHAnsi"/>
          <w:sz w:val="26"/>
          <w:szCs w:val="26"/>
        </w:rPr>
        <w:t xml:space="preserve">определяется по согласованию с </w:t>
      </w:r>
      <w:r w:rsidR="00BA0C6A" w:rsidRPr="00D46618">
        <w:rPr>
          <w:rFonts w:eastAsiaTheme="minorHAnsi"/>
          <w:bCs/>
          <w:sz w:val="26"/>
          <w:szCs w:val="26"/>
        </w:rPr>
        <w:t>Семеновским сельским Советом</w:t>
      </w:r>
      <w:r w:rsidRPr="00D46618">
        <w:rPr>
          <w:rFonts w:eastAsiaTheme="minorHAnsi"/>
          <w:sz w:val="26"/>
          <w:szCs w:val="26"/>
        </w:rPr>
        <w:t>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3.2. Сопредседатели комиссии по согласованию между собой: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организуют деятельность комиссии;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определяют дату и время проведения заседаний комиссии;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созывают и проводят заседания комиссии;</w:t>
      </w:r>
    </w:p>
    <w:p w:rsidR="008210AA" w:rsidRDefault="00654521" w:rsidP="0082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определяют и утверждают повестку заседания комиссии;</w:t>
      </w:r>
    </w:p>
    <w:p w:rsidR="00654521" w:rsidRPr="008210AA" w:rsidRDefault="00654521" w:rsidP="0082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приглашают для участия в заседании комиссии представителей органов местного самоуправления муниципальных образований Камышинского муниципального района Волгоградской области, иных органов и организаций, в том числе общественных (при необходимости);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организуют подготовку необходимых документов и материалов к заседанию комиссии;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исполняют иные полномочия в соответствии с настоящим Положением.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3.3. Члены комиссии: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знакомятся с предложениями и осуществляют их рассмотрение;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участвуют в принятии решений комиссии;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осуществляют иные полномочия в соответствии с настоящим Положением.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6"/>
          <w:szCs w:val="26"/>
        </w:rPr>
      </w:pP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4. Порядок работы комиссии 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6"/>
          <w:szCs w:val="26"/>
        </w:rPr>
      </w:pP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Комиссия осуществляет работу в форме заседаний.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Внеочередные заседания комиссии могут проводиться по инициативе любого члена комиссии.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>Заседание комиссии созывается одним из сопредседателей комиссии.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Сопредседатели комиссии по согласованию между собой определяют председательствующего на заседании комиссии.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По решению сопредседателя комиссии, председательствующего на заседании комиссии, заседание комиссии может проводиться с использованием систем видео-конференц-связи.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Проект повестки заседания комиссии формируется секретарем комиссии.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lastRenderedPageBreak/>
        <w:t>Заседание комиссии считается правомочным, если на нем присутствует не менее половины членов комиссии.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Решения комиссии принимаются большинством голосов присутствующих на заседании членов комиссии.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В случае равенства голосов решающим считается голос сопредседателя комиссии, председательствующего на заседании комиссии.</w:t>
      </w:r>
    </w:p>
    <w:p w:rsidR="00A372B4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 xml:space="preserve">Решения комиссии оформляются протоколом (в краткой или полной форме) в течение пяти рабочих дней со дня проведения заседания комиссии. Протокол заседания комиссии подписывается сопредседателями комиссии и всеми членами комиссии, присутствующими на заседании комиссии. 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Выписка из протокола, содержащая решение комиссии о возможности (невозможности) внесения соответствующих изменений в Решение о местном бюджете, направляется комиссией не позднее 10 рабочих дней со дня проведения заседания комиссии </w:t>
      </w:r>
      <w:r w:rsidR="0066721C" w:rsidRPr="00D46618">
        <w:rPr>
          <w:rFonts w:eastAsiaTheme="minorHAnsi"/>
          <w:bCs/>
          <w:sz w:val="26"/>
          <w:szCs w:val="26"/>
        </w:rPr>
        <w:t>в</w:t>
      </w:r>
      <w:r w:rsidRPr="00D46618">
        <w:rPr>
          <w:rFonts w:eastAsiaTheme="minorHAnsi"/>
          <w:bCs/>
          <w:sz w:val="26"/>
          <w:szCs w:val="26"/>
        </w:rPr>
        <w:t xml:space="preserve"> орган </w:t>
      </w:r>
      <w:r w:rsidRPr="00D46618">
        <w:rPr>
          <w:sz w:val="26"/>
          <w:szCs w:val="26"/>
        </w:rPr>
        <w:t xml:space="preserve">местного самоуправления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66721C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bCs/>
          <w:sz w:val="26"/>
          <w:szCs w:val="26"/>
        </w:rPr>
        <w:t xml:space="preserve">, в адрес которого поступило предложение.  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D46618">
        <w:rPr>
          <w:rFonts w:eastAsiaTheme="minorHAnsi"/>
          <w:sz w:val="26"/>
          <w:szCs w:val="26"/>
        </w:rPr>
        <w:t>Указанная выписка подписывается сопредседателем комиссии, председательствовавшим на заседании комиссии.</w:t>
      </w:r>
    </w:p>
    <w:p w:rsidR="00654521" w:rsidRPr="00D46618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Cs/>
          <w:sz w:val="26"/>
          <w:szCs w:val="26"/>
        </w:rPr>
      </w:pPr>
      <w:r w:rsidRPr="00D46618">
        <w:rPr>
          <w:rFonts w:eastAsiaTheme="minorHAnsi"/>
          <w:bCs/>
          <w:sz w:val="26"/>
          <w:szCs w:val="26"/>
        </w:rPr>
        <w:t xml:space="preserve">Организационное и материально-техническое обеспечение деятельности комиссии осуществляет </w:t>
      </w:r>
      <w:r w:rsidR="00D46618" w:rsidRPr="00D46618">
        <w:rPr>
          <w:rFonts w:eastAsiaTheme="minorHAnsi"/>
          <w:bCs/>
          <w:sz w:val="26"/>
          <w:szCs w:val="26"/>
        </w:rPr>
        <w:t>а</w:t>
      </w:r>
      <w:r w:rsidRPr="00D46618">
        <w:rPr>
          <w:rFonts w:eastAsiaTheme="minorHAnsi"/>
          <w:bCs/>
          <w:sz w:val="26"/>
          <w:szCs w:val="26"/>
        </w:rPr>
        <w:t>дминистраци</w:t>
      </w:r>
      <w:r w:rsidR="00D46618" w:rsidRPr="00D46618">
        <w:rPr>
          <w:rFonts w:eastAsiaTheme="minorHAnsi"/>
          <w:bCs/>
          <w:sz w:val="26"/>
          <w:szCs w:val="26"/>
        </w:rPr>
        <w:t>я</w:t>
      </w:r>
      <w:r w:rsidRPr="00D46618">
        <w:rPr>
          <w:rFonts w:eastAsiaTheme="minorHAnsi"/>
          <w:bCs/>
          <w:sz w:val="26"/>
          <w:szCs w:val="26"/>
        </w:rPr>
        <w:t xml:space="preserve"> </w:t>
      </w:r>
      <w:r w:rsidR="003C3961">
        <w:rPr>
          <w:rFonts w:eastAsiaTheme="minorHAnsi"/>
          <w:bCs/>
          <w:sz w:val="26"/>
          <w:szCs w:val="26"/>
        </w:rPr>
        <w:t>Чухонастовского</w:t>
      </w:r>
      <w:r w:rsidR="00D46618" w:rsidRPr="00D46618">
        <w:rPr>
          <w:rFonts w:eastAsiaTheme="minorHAnsi"/>
          <w:bCs/>
          <w:sz w:val="26"/>
          <w:szCs w:val="26"/>
        </w:rPr>
        <w:t xml:space="preserve"> сельского поселения</w:t>
      </w:r>
      <w:r w:rsidRPr="00D46618">
        <w:rPr>
          <w:rFonts w:eastAsiaTheme="minorHAnsi"/>
          <w:bCs/>
          <w:sz w:val="26"/>
          <w:szCs w:val="26"/>
        </w:rPr>
        <w:t>.</w:t>
      </w:r>
    </w:p>
    <w:p w:rsidR="00654521" w:rsidRPr="00D46618" w:rsidRDefault="00654521" w:rsidP="00654521">
      <w:pPr>
        <w:pStyle w:val="a9"/>
        <w:tabs>
          <w:tab w:val="left" w:pos="879"/>
        </w:tabs>
        <w:spacing w:after="0"/>
        <w:ind w:right="20" w:hanging="20"/>
        <w:rPr>
          <w:sz w:val="26"/>
          <w:szCs w:val="26"/>
        </w:rPr>
      </w:pPr>
    </w:p>
    <w:p w:rsidR="00654521" w:rsidRPr="00D46618" w:rsidRDefault="00654521" w:rsidP="00654521">
      <w:pPr>
        <w:pStyle w:val="a9"/>
        <w:tabs>
          <w:tab w:val="left" w:pos="879"/>
        </w:tabs>
        <w:spacing w:after="0"/>
        <w:ind w:right="20" w:hanging="20"/>
        <w:rPr>
          <w:sz w:val="26"/>
          <w:szCs w:val="26"/>
        </w:rPr>
      </w:pPr>
    </w:p>
    <w:p w:rsidR="00654521" w:rsidRPr="00D46618" w:rsidRDefault="00654521" w:rsidP="00654521">
      <w:pPr>
        <w:pStyle w:val="a9"/>
        <w:tabs>
          <w:tab w:val="left" w:pos="879"/>
        </w:tabs>
        <w:spacing w:after="0"/>
        <w:ind w:right="20" w:hanging="20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9F7717">
      <w:pPr>
        <w:spacing w:after="0" w:line="240" w:lineRule="auto"/>
        <w:rPr>
          <w:sz w:val="26"/>
          <w:szCs w:val="26"/>
        </w:rPr>
      </w:pPr>
    </w:p>
    <w:sectPr w:rsidR="00654521" w:rsidRPr="00D46618" w:rsidSect="003A40D5">
      <w:pgSz w:w="11906" w:h="16838"/>
      <w:pgMar w:top="709" w:right="709" w:bottom="96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C7" w:rsidRDefault="00F25CC7" w:rsidP="005C4E1C">
      <w:pPr>
        <w:spacing w:after="0" w:line="240" w:lineRule="auto"/>
      </w:pPr>
      <w:r>
        <w:separator/>
      </w:r>
    </w:p>
  </w:endnote>
  <w:endnote w:type="continuationSeparator" w:id="0">
    <w:p w:rsidR="00F25CC7" w:rsidRDefault="00F25CC7" w:rsidP="005C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C7" w:rsidRDefault="00F25CC7" w:rsidP="005C4E1C">
      <w:pPr>
        <w:spacing w:after="0" w:line="240" w:lineRule="auto"/>
      </w:pPr>
      <w:r>
        <w:separator/>
      </w:r>
    </w:p>
  </w:footnote>
  <w:footnote w:type="continuationSeparator" w:id="0">
    <w:p w:rsidR="00F25CC7" w:rsidRDefault="00F25CC7" w:rsidP="005C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96209"/>
    <w:multiLevelType w:val="hybridMultilevel"/>
    <w:tmpl w:val="7694993E"/>
    <w:lvl w:ilvl="0" w:tplc="A8EE40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B6DE1"/>
    <w:multiLevelType w:val="multilevel"/>
    <w:tmpl w:val="9AAEAEA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94B06F8"/>
    <w:multiLevelType w:val="multilevel"/>
    <w:tmpl w:val="5D8AF6EE"/>
    <w:lvl w:ilvl="0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1C"/>
    <w:rsid w:val="00001BA2"/>
    <w:rsid w:val="00012BDE"/>
    <w:rsid w:val="00013536"/>
    <w:rsid w:val="0001639D"/>
    <w:rsid w:val="00021309"/>
    <w:rsid w:val="00021A47"/>
    <w:rsid w:val="0002502F"/>
    <w:rsid w:val="00030FC8"/>
    <w:rsid w:val="000344CD"/>
    <w:rsid w:val="00034D2F"/>
    <w:rsid w:val="000363FB"/>
    <w:rsid w:val="00036605"/>
    <w:rsid w:val="000409BD"/>
    <w:rsid w:val="00044E12"/>
    <w:rsid w:val="000459AC"/>
    <w:rsid w:val="00051809"/>
    <w:rsid w:val="00052C54"/>
    <w:rsid w:val="00063FE5"/>
    <w:rsid w:val="00070DA4"/>
    <w:rsid w:val="00081598"/>
    <w:rsid w:val="00084ABE"/>
    <w:rsid w:val="00085CA8"/>
    <w:rsid w:val="00085F08"/>
    <w:rsid w:val="000902C6"/>
    <w:rsid w:val="00090B9D"/>
    <w:rsid w:val="000A0EBC"/>
    <w:rsid w:val="000A3C10"/>
    <w:rsid w:val="000A4380"/>
    <w:rsid w:val="000A7FFC"/>
    <w:rsid w:val="000B0177"/>
    <w:rsid w:val="000B43C5"/>
    <w:rsid w:val="000B5DB6"/>
    <w:rsid w:val="000D044D"/>
    <w:rsid w:val="000D0C42"/>
    <w:rsid w:val="000D55AF"/>
    <w:rsid w:val="000D72BF"/>
    <w:rsid w:val="000D7F01"/>
    <w:rsid w:val="000E0351"/>
    <w:rsid w:val="000E2CED"/>
    <w:rsid w:val="000E374E"/>
    <w:rsid w:val="000E78A1"/>
    <w:rsid w:val="000F4818"/>
    <w:rsid w:val="00104A45"/>
    <w:rsid w:val="0011422E"/>
    <w:rsid w:val="001222F5"/>
    <w:rsid w:val="00131834"/>
    <w:rsid w:val="00131908"/>
    <w:rsid w:val="00142C6E"/>
    <w:rsid w:val="00142F1A"/>
    <w:rsid w:val="00143278"/>
    <w:rsid w:val="0015158F"/>
    <w:rsid w:val="00152A8D"/>
    <w:rsid w:val="0015558D"/>
    <w:rsid w:val="001558AF"/>
    <w:rsid w:val="00170FC4"/>
    <w:rsid w:val="0017261B"/>
    <w:rsid w:val="001733F6"/>
    <w:rsid w:val="00176082"/>
    <w:rsid w:val="00176EBB"/>
    <w:rsid w:val="001808A5"/>
    <w:rsid w:val="00182B4E"/>
    <w:rsid w:val="0018366D"/>
    <w:rsid w:val="001905F0"/>
    <w:rsid w:val="00193280"/>
    <w:rsid w:val="00194916"/>
    <w:rsid w:val="00194BB6"/>
    <w:rsid w:val="00194F14"/>
    <w:rsid w:val="00196267"/>
    <w:rsid w:val="001A0398"/>
    <w:rsid w:val="001A0618"/>
    <w:rsid w:val="001A6104"/>
    <w:rsid w:val="001B08A0"/>
    <w:rsid w:val="001B1A3C"/>
    <w:rsid w:val="001C0CF3"/>
    <w:rsid w:val="001C0D8A"/>
    <w:rsid w:val="001C0FAA"/>
    <w:rsid w:val="001C45A0"/>
    <w:rsid w:val="001C6B1F"/>
    <w:rsid w:val="001D0A0C"/>
    <w:rsid w:val="001D0DAF"/>
    <w:rsid w:val="001D0EB7"/>
    <w:rsid w:val="001D14DA"/>
    <w:rsid w:val="001D5098"/>
    <w:rsid w:val="001D6E86"/>
    <w:rsid w:val="001D7A6C"/>
    <w:rsid w:val="001E176E"/>
    <w:rsid w:val="001E592B"/>
    <w:rsid w:val="001E5A33"/>
    <w:rsid w:val="001F2189"/>
    <w:rsid w:val="001F3769"/>
    <w:rsid w:val="00206595"/>
    <w:rsid w:val="0021108B"/>
    <w:rsid w:val="0021362E"/>
    <w:rsid w:val="002136F3"/>
    <w:rsid w:val="00213A92"/>
    <w:rsid w:val="00215A76"/>
    <w:rsid w:val="00221ADA"/>
    <w:rsid w:val="00221C85"/>
    <w:rsid w:val="00226687"/>
    <w:rsid w:val="0022781A"/>
    <w:rsid w:val="002329A8"/>
    <w:rsid w:val="00247770"/>
    <w:rsid w:val="00247DC8"/>
    <w:rsid w:val="0025081D"/>
    <w:rsid w:val="00257420"/>
    <w:rsid w:val="002620F6"/>
    <w:rsid w:val="0026742E"/>
    <w:rsid w:val="00267A1D"/>
    <w:rsid w:val="0027170C"/>
    <w:rsid w:val="002726BB"/>
    <w:rsid w:val="00273F31"/>
    <w:rsid w:val="00275154"/>
    <w:rsid w:val="00286C5F"/>
    <w:rsid w:val="002917AC"/>
    <w:rsid w:val="00291DE5"/>
    <w:rsid w:val="002A1064"/>
    <w:rsid w:val="002A3130"/>
    <w:rsid w:val="002A3862"/>
    <w:rsid w:val="002A5EB9"/>
    <w:rsid w:val="002A77B6"/>
    <w:rsid w:val="002B5257"/>
    <w:rsid w:val="002D0739"/>
    <w:rsid w:val="002D4A40"/>
    <w:rsid w:val="002D4CB1"/>
    <w:rsid w:val="002E0CCB"/>
    <w:rsid w:val="002E15F8"/>
    <w:rsid w:val="00305468"/>
    <w:rsid w:val="00306649"/>
    <w:rsid w:val="00306810"/>
    <w:rsid w:val="00314BEE"/>
    <w:rsid w:val="00321F56"/>
    <w:rsid w:val="00322577"/>
    <w:rsid w:val="0032601E"/>
    <w:rsid w:val="00327DF2"/>
    <w:rsid w:val="00327F37"/>
    <w:rsid w:val="00330AEC"/>
    <w:rsid w:val="003321BC"/>
    <w:rsid w:val="0033711C"/>
    <w:rsid w:val="00340668"/>
    <w:rsid w:val="003476C8"/>
    <w:rsid w:val="003640F6"/>
    <w:rsid w:val="00365043"/>
    <w:rsid w:val="00366081"/>
    <w:rsid w:val="00367155"/>
    <w:rsid w:val="00367419"/>
    <w:rsid w:val="003677A3"/>
    <w:rsid w:val="00381EAA"/>
    <w:rsid w:val="0038769F"/>
    <w:rsid w:val="00392D42"/>
    <w:rsid w:val="003A017C"/>
    <w:rsid w:val="003A2858"/>
    <w:rsid w:val="003A40D5"/>
    <w:rsid w:val="003A61B3"/>
    <w:rsid w:val="003B5751"/>
    <w:rsid w:val="003B57E8"/>
    <w:rsid w:val="003C3206"/>
    <w:rsid w:val="003C32A3"/>
    <w:rsid w:val="003C33D4"/>
    <w:rsid w:val="003C3961"/>
    <w:rsid w:val="003C39D9"/>
    <w:rsid w:val="003C470F"/>
    <w:rsid w:val="003D41AE"/>
    <w:rsid w:val="003D443B"/>
    <w:rsid w:val="003E2A20"/>
    <w:rsid w:val="003E3A58"/>
    <w:rsid w:val="003F2E91"/>
    <w:rsid w:val="003F6975"/>
    <w:rsid w:val="003F7F32"/>
    <w:rsid w:val="00404F4C"/>
    <w:rsid w:val="00405FC6"/>
    <w:rsid w:val="00406F87"/>
    <w:rsid w:val="00407D2F"/>
    <w:rsid w:val="00414B5B"/>
    <w:rsid w:val="00417098"/>
    <w:rsid w:val="004174D1"/>
    <w:rsid w:val="00423EDC"/>
    <w:rsid w:val="00424849"/>
    <w:rsid w:val="00426D97"/>
    <w:rsid w:val="00426ECF"/>
    <w:rsid w:val="00433E96"/>
    <w:rsid w:val="00463470"/>
    <w:rsid w:val="00465252"/>
    <w:rsid w:val="004800D5"/>
    <w:rsid w:val="00486AC0"/>
    <w:rsid w:val="0048708C"/>
    <w:rsid w:val="00490FA1"/>
    <w:rsid w:val="004A7F8A"/>
    <w:rsid w:val="004B344A"/>
    <w:rsid w:val="004D1C43"/>
    <w:rsid w:val="004E4A1E"/>
    <w:rsid w:val="004E4BCE"/>
    <w:rsid w:val="004E4E76"/>
    <w:rsid w:val="004E59C2"/>
    <w:rsid w:val="004E5ECE"/>
    <w:rsid w:val="004E6F68"/>
    <w:rsid w:val="004F1BB0"/>
    <w:rsid w:val="00502DE1"/>
    <w:rsid w:val="0051158B"/>
    <w:rsid w:val="00512BEA"/>
    <w:rsid w:val="00512FB3"/>
    <w:rsid w:val="005152EE"/>
    <w:rsid w:val="005170F4"/>
    <w:rsid w:val="00517C90"/>
    <w:rsid w:val="005205C6"/>
    <w:rsid w:val="00524517"/>
    <w:rsid w:val="00524990"/>
    <w:rsid w:val="00526DD4"/>
    <w:rsid w:val="0053460A"/>
    <w:rsid w:val="005354CF"/>
    <w:rsid w:val="005372B2"/>
    <w:rsid w:val="00545A57"/>
    <w:rsid w:val="00546695"/>
    <w:rsid w:val="00550652"/>
    <w:rsid w:val="0055306E"/>
    <w:rsid w:val="00553545"/>
    <w:rsid w:val="00560676"/>
    <w:rsid w:val="005661BB"/>
    <w:rsid w:val="00566ABF"/>
    <w:rsid w:val="00572A2E"/>
    <w:rsid w:val="0058696B"/>
    <w:rsid w:val="00587953"/>
    <w:rsid w:val="0059278A"/>
    <w:rsid w:val="0059505B"/>
    <w:rsid w:val="005A775E"/>
    <w:rsid w:val="005B5659"/>
    <w:rsid w:val="005B7FAF"/>
    <w:rsid w:val="005C01B8"/>
    <w:rsid w:val="005C1B33"/>
    <w:rsid w:val="005C4229"/>
    <w:rsid w:val="005C4E1C"/>
    <w:rsid w:val="005C5ECE"/>
    <w:rsid w:val="005D3ABE"/>
    <w:rsid w:val="005E3114"/>
    <w:rsid w:val="005E36D7"/>
    <w:rsid w:val="005F012D"/>
    <w:rsid w:val="005F0239"/>
    <w:rsid w:val="005F1469"/>
    <w:rsid w:val="005F1A2E"/>
    <w:rsid w:val="00601FDD"/>
    <w:rsid w:val="006071E2"/>
    <w:rsid w:val="0062374C"/>
    <w:rsid w:val="006247FC"/>
    <w:rsid w:val="0062667C"/>
    <w:rsid w:val="00630C72"/>
    <w:rsid w:val="00631718"/>
    <w:rsid w:val="00634001"/>
    <w:rsid w:val="00637340"/>
    <w:rsid w:val="0064078F"/>
    <w:rsid w:val="006420F2"/>
    <w:rsid w:val="006432B7"/>
    <w:rsid w:val="00647D8F"/>
    <w:rsid w:val="00652E59"/>
    <w:rsid w:val="0065351B"/>
    <w:rsid w:val="00654521"/>
    <w:rsid w:val="00654907"/>
    <w:rsid w:val="00654B59"/>
    <w:rsid w:val="0066296F"/>
    <w:rsid w:val="006648A5"/>
    <w:rsid w:val="00666EE4"/>
    <w:rsid w:val="0066721C"/>
    <w:rsid w:val="0067338B"/>
    <w:rsid w:val="00676D71"/>
    <w:rsid w:val="00685479"/>
    <w:rsid w:val="006909D4"/>
    <w:rsid w:val="00692F20"/>
    <w:rsid w:val="0069348C"/>
    <w:rsid w:val="006968A3"/>
    <w:rsid w:val="006A35F0"/>
    <w:rsid w:val="006B7B03"/>
    <w:rsid w:val="006C56DB"/>
    <w:rsid w:val="006D28EC"/>
    <w:rsid w:val="006D29E6"/>
    <w:rsid w:val="006D448B"/>
    <w:rsid w:val="006E1E67"/>
    <w:rsid w:val="006E51E4"/>
    <w:rsid w:val="006E52DC"/>
    <w:rsid w:val="00725077"/>
    <w:rsid w:val="007357F6"/>
    <w:rsid w:val="0073743E"/>
    <w:rsid w:val="007420FE"/>
    <w:rsid w:val="00742EC4"/>
    <w:rsid w:val="007437C0"/>
    <w:rsid w:val="00747501"/>
    <w:rsid w:val="0075046E"/>
    <w:rsid w:val="00754C9D"/>
    <w:rsid w:val="00754CAF"/>
    <w:rsid w:val="00757241"/>
    <w:rsid w:val="00763D92"/>
    <w:rsid w:val="00770244"/>
    <w:rsid w:val="007704BD"/>
    <w:rsid w:val="00782576"/>
    <w:rsid w:val="00782D41"/>
    <w:rsid w:val="00782DA9"/>
    <w:rsid w:val="007904C1"/>
    <w:rsid w:val="00791030"/>
    <w:rsid w:val="007968B5"/>
    <w:rsid w:val="00797846"/>
    <w:rsid w:val="00797F2D"/>
    <w:rsid w:val="007A58B1"/>
    <w:rsid w:val="007B0516"/>
    <w:rsid w:val="007B2C95"/>
    <w:rsid w:val="007B30DA"/>
    <w:rsid w:val="007B7574"/>
    <w:rsid w:val="007C1630"/>
    <w:rsid w:val="007C21D6"/>
    <w:rsid w:val="007D227E"/>
    <w:rsid w:val="007D3498"/>
    <w:rsid w:val="007D36D4"/>
    <w:rsid w:val="007D4C6C"/>
    <w:rsid w:val="007D747E"/>
    <w:rsid w:val="007E4B1B"/>
    <w:rsid w:val="007E7E69"/>
    <w:rsid w:val="007F1C64"/>
    <w:rsid w:val="007F2D15"/>
    <w:rsid w:val="007F5FB0"/>
    <w:rsid w:val="007F64D8"/>
    <w:rsid w:val="00804354"/>
    <w:rsid w:val="00804B91"/>
    <w:rsid w:val="0080760C"/>
    <w:rsid w:val="008147FD"/>
    <w:rsid w:val="008210AA"/>
    <w:rsid w:val="00821CF7"/>
    <w:rsid w:val="0082756A"/>
    <w:rsid w:val="008306D8"/>
    <w:rsid w:val="008361AC"/>
    <w:rsid w:val="008400B0"/>
    <w:rsid w:val="00842E67"/>
    <w:rsid w:val="00851D9A"/>
    <w:rsid w:val="00852C14"/>
    <w:rsid w:val="008564BB"/>
    <w:rsid w:val="0085728A"/>
    <w:rsid w:val="008578D9"/>
    <w:rsid w:val="008623BA"/>
    <w:rsid w:val="008646A8"/>
    <w:rsid w:val="00864D11"/>
    <w:rsid w:val="00886D68"/>
    <w:rsid w:val="0089279E"/>
    <w:rsid w:val="008B1F66"/>
    <w:rsid w:val="008B40BC"/>
    <w:rsid w:val="008C7AF7"/>
    <w:rsid w:val="008D326B"/>
    <w:rsid w:val="008D3D44"/>
    <w:rsid w:val="008D42B5"/>
    <w:rsid w:val="008E6AE2"/>
    <w:rsid w:val="008F20BB"/>
    <w:rsid w:val="008F2A6F"/>
    <w:rsid w:val="008F4278"/>
    <w:rsid w:val="008F5022"/>
    <w:rsid w:val="00902BDE"/>
    <w:rsid w:val="0090631F"/>
    <w:rsid w:val="00910293"/>
    <w:rsid w:val="00913AB7"/>
    <w:rsid w:val="00916A83"/>
    <w:rsid w:val="00917E60"/>
    <w:rsid w:val="00917F15"/>
    <w:rsid w:val="00923083"/>
    <w:rsid w:val="009268E5"/>
    <w:rsid w:val="00926BC9"/>
    <w:rsid w:val="0093573A"/>
    <w:rsid w:val="00942318"/>
    <w:rsid w:val="00966B5E"/>
    <w:rsid w:val="00975622"/>
    <w:rsid w:val="00984E21"/>
    <w:rsid w:val="00990E3E"/>
    <w:rsid w:val="00991F86"/>
    <w:rsid w:val="009922AE"/>
    <w:rsid w:val="00992AA5"/>
    <w:rsid w:val="0099695A"/>
    <w:rsid w:val="0099722E"/>
    <w:rsid w:val="00997D5F"/>
    <w:rsid w:val="009A1104"/>
    <w:rsid w:val="009A392A"/>
    <w:rsid w:val="009A41A6"/>
    <w:rsid w:val="009A51FC"/>
    <w:rsid w:val="009B05D7"/>
    <w:rsid w:val="009B0EEB"/>
    <w:rsid w:val="009C04C4"/>
    <w:rsid w:val="009C2F9F"/>
    <w:rsid w:val="009D6F5F"/>
    <w:rsid w:val="009E3727"/>
    <w:rsid w:val="009E46CB"/>
    <w:rsid w:val="009E610C"/>
    <w:rsid w:val="009E720A"/>
    <w:rsid w:val="009F7717"/>
    <w:rsid w:val="00A0199E"/>
    <w:rsid w:val="00A02FE6"/>
    <w:rsid w:val="00A135D9"/>
    <w:rsid w:val="00A153D6"/>
    <w:rsid w:val="00A26951"/>
    <w:rsid w:val="00A27B9B"/>
    <w:rsid w:val="00A30EE6"/>
    <w:rsid w:val="00A312FE"/>
    <w:rsid w:val="00A372B4"/>
    <w:rsid w:val="00A426BF"/>
    <w:rsid w:val="00A42A03"/>
    <w:rsid w:val="00A442F1"/>
    <w:rsid w:val="00A46B37"/>
    <w:rsid w:val="00A553D6"/>
    <w:rsid w:val="00A65FE9"/>
    <w:rsid w:val="00A66C6D"/>
    <w:rsid w:val="00A703F4"/>
    <w:rsid w:val="00A705B1"/>
    <w:rsid w:val="00A7571E"/>
    <w:rsid w:val="00A82DA2"/>
    <w:rsid w:val="00A82ED0"/>
    <w:rsid w:val="00A9508D"/>
    <w:rsid w:val="00A96E21"/>
    <w:rsid w:val="00AA0171"/>
    <w:rsid w:val="00AA0D04"/>
    <w:rsid w:val="00AA3951"/>
    <w:rsid w:val="00AA60DF"/>
    <w:rsid w:val="00AB53F2"/>
    <w:rsid w:val="00AB591F"/>
    <w:rsid w:val="00AB6000"/>
    <w:rsid w:val="00AC0A4C"/>
    <w:rsid w:val="00AC1EB7"/>
    <w:rsid w:val="00AC2FBC"/>
    <w:rsid w:val="00AC3FC8"/>
    <w:rsid w:val="00AD05BF"/>
    <w:rsid w:val="00AD3FAD"/>
    <w:rsid w:val="00AD6D5A"/>
    <w:rsid w:val="00AE1EBF"/>
    <w:rsid w:val="00AE38E5"/>
    <w:rsid w:val="00AE539C"/>
    <w:rsid w:val="00AE69BC"/>
    <w:rsid w:val="00AE7606"/>
    <w:rsid w:val="00B047BB"/>
    <w:rsid w:val="00B05779"/>
    <w:rsid w:val="00B10AA1"/>
    <w:rsid w:val="00B17370"/>
    <w:rsid w:val="00B2216C"/>
    <w:rsid w:val="00B31078"/>
    <w:rsid w:val="00B3410F"/>
    <w:rsid w:val="00B44FC3"/>
    <w:rsid w:val="00B52879"/>
    <w:rsid w:val="00B54A2E"/>
    <w:rsid w:val="00B56F68"/>
    <w:rsid w:val="00B6641C"/>
    <w:rsid w:val="00B6697E"/>
    <w:rsid w:val="00B853FE"/>
    <w:rsid w:val="00B8750E"/>
    <w:rsid w:val="00B939C6"/>
    <w:rsid w:val="00B9722A"/>
    <w:rsid w:val="00BA0C6A"/>
    <w:rsid w:val="00BA0FB4"/>
    <w:rsid w:val="00BA298E"/>
    <w:rsid w:val="00BA6AD5"/>
    <w:rsid w:val="00BA7F79"/>
    <w:rsid w:val="00BC6976"/>
    <w:rsid w:val="00BD0CC0"/>
    <w:rsid w:val="00BD2834"/>
    <w:rsid w:val="00BE2A6E"/>
    <w:rsid w:val="00BE3D29"/>
    <w:rsid w:val="00BE5093"/>
    <w:rsid w:val="00BE5526"/>
    <w:rsid w:val="00BE6DDB"/>
    <w:rsid w:val="00BF5DA0"/>
    <w:rsid w:val="00BF6AAF"/>
    <w:rsid w:val="00C02885"/>
    <w:rsid w:val="00C07572"/>
    <w:rsid w:val="00C15491"/>
    <w:rsid w:val="00C1711D"/>
    <w:rsid w:val="00C173E3"/>
    <w:rsid w:val="00C20C6E"/>
    <w:rsid w:val="00C21417"/>
    <w:rsid w:val="00C274D7"/>
    <w:rsid w:val="00C36B3B"/>
    <w:rsid w:val="00C43D40"/>
    <w:rsid w:val="00C57B2B"/>
    <w:rsid w:val="00C63ABA"/>
    <w:rsid w:val="00C64558"/>
    <w:rsid w:val="00C71F13"/>
    <w:rsid w:val="00C90DEB"/>
    <w:rsid w:val="00C93423"/>
    <w:rsid w:val="00C951E2"/>
    <w:rsid w:val="00CA47A3"/>
    <w:rsid w:val="00CA68C8"/>
    <w:rsid w:val="00CB2DD6"/>
    <w:rsid w:val="00CB4682"/>
    <w:rsid w:val="00CB59FC"/>
    <w:rsid w:val="00CC228F"/>
    <w:rsid w:val="00CC414F"/>
    <w:rsid w:val="00CD10E6"/>
    <w:rsid w:val="00CD1AFF"/>
    <w:rsid w:val="00CD41DA"/>
    <w:rsid w:val="00CE727A"/>
    <w:rsid w:val="00CF3829"/>
    <w:rsid w:val="00CF38C2"/>
    <w:rsid w:val="00CF6F72"/>
    <w:rsid w:val="00D13F0A"/>
    <w:rsid w:val="00D14823"/>
    <w:rsid w:val="00D20CFB"/>
    <w:rsid w:val="00D2609F"/>
    <w:rsid w:val="00D3030D"/>
    <w:rsid w:val="00D308C4"/>
    <w:rsid w:val="00D34BC0"/>
    <w:rsid w:val="00D44C38"/>
    <w:rsid w:val="00D46618"/>
    <w:rsid w:val="00D50259"/>
    <w:rsid w:val="00D504BB"/>
    <w:rsid w:val="00D54126"/>
    <w:rsid w:val="00D55419"/>
    <w:rsid w:val="00D56FBB"/>
    <w:rsid w:val="00D63EBC"/>
    <w:rsid w:val="00D73D3A"/>
    <w:rsid w:val="00D75BD1"/>
    <w:rsid w:val="00D837DD"/>
    <w:rsid w:val="00D84B18"/>
    <w:rsid w:val="00D95103"/>
    <w:rsid w:val="00D95CBF"/>
    <w:rsid w:val="00D95D3E"/>
    <w:rsid w:val="00D97525"/>
    <w:rsid w:val="00DA1EEE"/>
    <w:rsid w:val="00DA2EEA"/>
    <w:rsid w:val="00DB16E3"/>
    <w:rsid w:val="00DB66A2"/>
    <w:rsid w:val="00DC5BBD"/>
    <w:rsid w:val="00DD01A0"/>
    <w:rsid w:val="00DD7D7E"/>
    <w:rsid w:val="00DE421C"/>
    <w:rsid w:val="00DE5172"/>
    <w:rsid w:val="00DE642B"/>
    <w:rsid w:val="00DF2A38"/>
    <w:rsid w:val="00E04DA6"/>
    <w:rsid w:val="00E155B8"/>
    <w:rsid w:val="00E15A5F"/>
    <w:rsid w:val="00E16383"/>
    <w:rsid w:val="00E247B0"/>
    <w:rsid w:val="00E25DEE"/>
    <w:rsid w:val="00E300E9"/>
    <w:rsid w:val="00E30EF8"/>
    <w:rsid w:val="00E36932"/>
    <w:rsid w:val="00E43096"/>
    <w:rsid w:val="00E45FD7"/>
    <w:rsid w:val="00E524BC"/>
    <w:rsid w:val="00E71477"/>
    <w:rsid w:val="00E814D7"/>
    <w:rsid w:val="00E9442E"/>
    <w:rsid w:val="00E9626B"/>
    <w:rsid w:val="00EA1E8D"/>
    <w:rsid w:val="00EB1032"/>
    <w:rsid w:val="00EB5FD7"/>
    <w:rsid w:val="00EB65D0"/>
    <w:rsid w:val="00EB6A2E"/>
    <w:rsid w:val="00EB72CC"/>
    <w:rsid w:val="00EC2C53"/>
    <w:rsid w:val="00EC3C86"/>
    <w:rsid w:val="00EC4671"/>
    <w:rsid w:val="00EE0DF1"/>
    <w:rsid w:val="00EE376B"/>
    <w:rsid w:val="00EF3497"/>
    <w:rsid w:val="00EF465F"/>
    <w:rsid w:val="00EF4AE7"/>
    <w:rsid w:val="00EF5E5D"/>
    <w:rsid w:val="00F02A21"/>
    <w:rsid w:val="00F04A53"/>
    <w:rsid w:val="00F11033"/>
    <w:rsid w:val="00F139D8"/>
    <w:rsid w:val="00F22C53"/>
    <w:rsid w:val="00F25CC7"/>
    <w:rsid w:val="00F33644"/>
    <w:rsid w:val="00F374A3"/>
    <w:rsid w:val="00F501C4"/>
    <w:rsid w:val="00F50761"/>
    <w:rsid w:val="00F56F80"/>
    <w:rsid w:val="00F61B88"/>
    <w:rsid w:val="00F658A7"/>
    <w:rsid w:val="00F706BC"/>
    <w:rsid w:val="00F73F8A"/>
    <w:rsid w:val="00F74EBE"/>
    <w:rsid w:val="00F75357"/>
    <w:rsid w:val="00F834F9"/>
    <w:rsid w:val="00F83BBA"/>
    <w:rsid w:val="00F8563F"/>
    <w:rsid w:val="00F8670B"/>
    <w:rsid w:val="00F922CD"/>
    <w:rsid w:val="00FA20C5"/>
    <w:rsid w:val="00FA4482"/>
    <w:rsid w:val="00FA78B0"/>
    <w:rsid w:val="00FB1164"/>
    <w:rsid w:val="00FB14C7"/>
    <w:rsid w:val="00FB3D2F"/>
    <w:rsid w:val="00FB74F3"/>
    <w:rsid w:val="00FB7608"/>
    <w:rsid w:val="00FC4EC2"/>
    <w:rsid w:val="00FD17E8"/>
    <w:rsid w:val="00FE51BA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B3AB4-1A6E-4D76-8B3D-37B36095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1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0F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90FA1"/>
    <w:pPr>
      <w:keepNext/>
      <w:spacing w:after="0" w:line="240" w:lineRule="auto"/>
      <w:jc w:val="center"/>
      <w:outlineLvl w:val="5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1F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rsid w:val="0099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rsid w:val="003C33D4"/>
    <w:rPr>
      <w:sz w:val="24"/>
      <w:szCs w:val="24"/>
      <w:lang w:bidi="ar-SA"/>
    </w:rPr>
  </w:style>
  <w:style w:type="character" w:customStyle="1" w:styleId="FontStyle71">
    <w:name w:val="Font Style71"/>
    <w:rsid w:val="003C33D4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rsid w:val="003C33D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2">
    <w:name w:val="Font Style82"/>
    <w:rsid w:val="003C33D4"/>
    <w:rPr>
      <w:rFonts w:ascii="Georgia" w:hAnsi="Georgia" w:cs="Georgia" w:hint="default"/>
      <w:b/>
      <w:bCs/>
      <w:sz w:val="20"/>
      <w:szCs w:val="20"/>
    </w:rPr>
  </w:style>
  <w:style w:type="paragraph" w:customStyle="1" w:styleId="Style22">
    <w:name w:val="Style22"/>
    <w:basedOn w:val="a"/>
    <w:rsid w:val="003C33D4"/>
    <w:pPr>
      <w:widowControl w:val="0"/>
      <w:suppressAutoHyphens/>
      <w:autoSpaceDE w:val="0"/>
      <w:spacing w:after="0" w:line="281" w:lineRule="exact"/>
      <w:ind w:hanging="437"/>
    </w:pPr>
    <w:rPr>
      <w:rFonts w:eastAsia="Times New Roman"/>
      <w:lang w:eastAsia="zh-CN"/>
    </w:rPr>
  </w:style>
  <w:style w:type="paragraph" w:customStyle="1" w:styleId="Style31">
    <w:name w:val="Style31"/>
    <w:basedOn w:val="a"/>
    <w:rsid w:val="003C33D4"/>
    <w:pPr>
      <w:widowControl w:val="0"/>
      <w:suppressAutoHyphens/>
      <w:autoSpaceDE w:val="0"/>
      <w:spacing w:after="0" w:line="259" w:lineRule="exact"/>
      <w:ind w:firstLine="706"/>
      <w:jc w:val="both"/>
    </w:pPr>
    <w:rPr>
      <w:rFonts w:eastAsia="Times New Roman"/>
      <w:lang w:eastAsia="zh-CN"/>
    </w:rPr>
  </w:style>
  <w:style w:type="paragraph" w:customStyle="1" w:styleId="Style42">
    <w:name w:val="Style42"/>
    <w:basedOn w:val="a"/>
    <w:rsid w:val="003C33D4"/>
    <w:pPr>
      <w:widowControl w:val="0"/>
      <w:suppressAutoHyphens/>
      <w:autoSpaceDE w:val="0"/>
      <w:spacing w:after="0" w:line="240" w:lineRule="auto"/>
    </w:pPr>
    <w:rPr>
      <w:rFonts w:eastAsia="Times New Roman"/>
      <w:lang w:eastAsia="zh-CN"/>
    </w:rPr>
  </w:style>
  <w:style w:type="paragraph" w:customStyle="1" w:styleId="Style52">
    <w:name w:val="Style52"/>
    <w:basedOn w:val="a"/>
    <w:rsid w:val="003C33D4"/>
    <w:pPr>
      <w:widowControl w:val="0"/>
      <w:suppressAutoHyphens/>
      <w:autoSpaceDE w:val="0"/>
      <w:spacing w:after="0" w:line="246" w:lineRule="exact"/>
      <w:ind w:firstLine="1123"/>
      <w:jc w:val="both"/>
    </w:pPr>
    <w:rPr>
      <w:rFonts w:eastAsia="Times New Roman"/>
      <w:lang w:eastAsia="zh-CN"/>
    </w:rPr>
  </w:style>
  <w:style w:type="paragraph" w:styleId="a8">
    <w:name w:val="List Paragraph"/>
    <w:basedOn w:val="a"/>
    <w:uiPriority w:val="34"/>
    <w:qFormat/>
    <w:rsid w:val="003C33D4"/>
    <w:pPr>
      <w:ind w:left="720"/>
      <w:contextualSpacing/>
    </w:pPr>
  </w:style>
  <w:style w:type="paragraph" w:styleId="a9">
    <w:name w:val="Body Text"/>
    <w:basedOn w:val="a"/>
    <w:link w:val="aa"/>
    <w:rsid w:val="00B54A2E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54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B54A2E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B54A2E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B5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3727"/>
    <w:pPr>
      <w:shd w:val="clear" w:color="auto" w:fill="FFFFFF"/>
      <w:spacing w:before="300" w:after="360" w:line="240" w:lineRule="atLeast"/>
    </w:pPr>
    <w:rPr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9E3727"/>
    <w:pPr>
      <w:shd w:val="clear" w:color="auto" w:fill="FFFFFF"/>
      <w:spacing w:after="0" w:line="324" w:lineRule="exact"/>
      <w:ind w:firstLine="1160"/>
      <w:jc w:val="both"/>
    </w:pPr>
    <w:rPr>
      <w:sz w:val="28"/>
      <w:szCs w:val="28"/>
    </w:rPr>
  </w:style>
  <w:style w:type="paragraph" w:customStyle="1" w:styleId="ConsPlusTitle">
    <w:name w:val="ConsPlusTitle"/>
    <w:rsid w:val="005170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CB4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qFormat/>
    <w:rsid w:val="00CB4682"/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rsid w:val="00EB72CC"/>
    <w:pPr>
      <w:widowControl w:val="0"/>
    </w:pPr>
    <w:rPr>
      <w:rFonts w:ascii="Courier New" w:eastAsia="Times New Roman" w:hAnsi="Courier New"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B31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1078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A7571E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490FA1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rsid w:val="00490FA1"/>
    <w:rPr>
      <w:rFonts w:ascii="Times New Roman" w:eastAsia="Times New Roman" w:hAnsi="Times New Roman"/>
      <w:b/>
      <w:bCs/>
      <w:sz w:val="28"/>
    </w:rPr>
  </w:style>
  <w:style w:type="paragraph" w:styleId="30">
    <w:name w:val="Body Text 3"/>
    <w:basedOn w:val="a"/>
    <w:link w:val="32"/>
    <w:uiPriority w:val="99"/>
    <w:unhideWhenUsed/>
    <w:rsid w:val="00490F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490FA1"/>
    <w:rPr>
      <w:rFonts w:ascii="Times New Roman" w:hAnsi="Times New Roman"/>
      <w:sz w:val="16"/>
      <w:szCs w:val="16"/>
      <w:lang w:eastAsia="en-US"/>
    </w:rPr>
  </w:style>
  <w:style w:type="character" w:styleId="af">
    <w:name w:val="Hyperlink"/>
    <w:rsid w:val="003A40D5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A40D5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A40D5"/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D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4C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honast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853C1-7261-42E3-918B-DB4DA8FD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2024-11-01T05:56:00Z</cp:lastPrinted>
  <dcterms:created xsi:type="dcterms:W3CDTF">2024-11-01T06:01:00Z</dcterms:created>
  <dcterms:modified xsi:type="dcterms:W3CDTF">2024-11-01T06:01:00Z</dcterms:modified>
</cp:coreProperties>
</file>