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9B" w:rsidRPr="00611F15" w:rsidRDefault="00CC49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230F9" w:rsidRPr="006230F9" w:rsidRDefault="00CC499B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230F9">
        <w:rPr>
          <w:rFonts w:ascii="Times New Roman" w:hAnsi="Times New Roman"/>
          <w:b/>
          <w:sz w:val="24"/>
          <w:szCs w:val="24"/>
        </w:rPr>
        <w:t>АДМИНИСТРАЦИЯ</w:t>
      </w:r>
    </w:p>
    <w:p w:rsidR="006230F9" w:rsidRPr="006230F9" w:rsidRDefault="00BA478E" w:rsidP="006230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ЧУХОНАСТОВСКОГО</w:t>
      </w:r>
      <w:r w:rsidR="00CC499B" w:rsidRPr="006230F9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CC499B" w:rsidRPr="006230F9">
        <w:rPr>
          <w:rFonts w:ascii="Times New Roman" w:hAnsi="Times New Roman"/>
          <w:b/>
          <w:sz w:val="24"/>
          <w:szCs w:val="24"/>
        </w:rPr>
        <w:br/>
        <w:t>КАМЫШИНСКОГО МУНИЦИПАЛЬНОГО РАЙОНА</w:t>
      </w:r>
    </w:p>
    <w:p w:rsidR="00CC499B" w:rsidRPr="00611F15" w:rsidRDefault="00CC499B" w:rsidP="006230F9">
      <w:pPr>
        <w:pStyle w:val="a4"/>
        <w:jc w:val="center"/>
      </w:pPr>
      <w:r w:rsidRPr="006230F9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33E4F">
        <w:rPr>
          <w:rFonts w:ascii="Times New Roman" w:hAnsi="Times New Roman" w:cs="Times New Roman"/>
          <w:sz w:val="24"/>
          <w:szCs w:val="24"/>
        </w:rPr>
        <w:t xml:space="preserve"> </w:t>
      </w:r>
      <w:r w:rsidR="00795C9E">
        <w:rPr>
          <w:rFonts w:ascii="Times New Roman" w:hAnsi="Times New Roman" w:cs="Times New Roman"/>
          <w:sz w:val="24"/>
          <w:szCs w:val="24"/>
        </w:rPr>
        <w:t>1</w:t>
      </w:r>
      <w:r w:rsidR="001C3556">
        <w:rPr>
          <w:rFonts w:ascii="Times New Roman" w:hAnsi="Times New Roman" w:cs="Times New Roman"/>
          <w:sz w:val="24"/>
          <w:szCs w:val="24"/>
        </w:rPr>
        <w:t>0</w:t>
      </w:r>
      <w:r w:rsidR="00D60F83">
        <w:rPr>
          <w:rFonts w:ascii="Times New Roman" w:hAnsi="Times New Roman" w:cs="Times New Roman"/>
          <w:sz w:val="24"/>
          <w:szCs w:val="24"/>
        </w:rPr>
        <w:t>.</w:t>
      </w:r>
      <w:r w:rsidR="001C786F">
        <w:rPr>
          <w:rFonts w:ascii="Times New Roman" w:hAnsi="Times New Roman" w:cs="Times New Roman"/>
          <w:sz w:val="24"/>
          <w:szCs w:val="24"/>
        </w:rPr>
        <w:t>0</w:t>
      </w:r>
      <w:r w:rsidR="000E2032">
        <w:rPr>
          <w:rFonts w:ascii="Times New Roman" w:hAnsi="Times New Roman" w:cs="Times New Roman"/>
          <w:sz w:val="24"/>
          <w:szCs w:val="24"/>
        </w:rPr>
        <w:t>3</w:t>
      </w:r>
      <w:r w:rsidR="007B1B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A6E">
        <w:rPr>
          <w:rFonts w:ascii="Times New Roman" w:hAnsi="Times New Roman" w:cs="Times New Roman"/>
          <w:sz w:val="24"/>
          <w:szCs w:val="24"/>
        </w:rPr>
        <w:t>2</w:t>
      </w:r>
      <w:r w:rsidR="001C3556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795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62422A">
        <w:rPr>
          <w:rFonts w:ascii="Times New Roman" w:hAnsi="Times New Roman" w:cs="Times New Roman"/>
          <w:sz w:val="24"/>
          <w:szCs w:val="24"/>
        </w:rPr>
        <w:t xml:space="preserve"> </w:t>
      </w:r>
      <w:r w:rsidR="00BA478E">
        <w:rPr>
          <w:rFonts w:ascii="Times New Roman" w:hAnsi="Times New Roman" w:cs="Times New Roman"/>
          <w:sz w:val="24"/>
          <w:szCs w:val="24"/>
        </w:rPr>
        <w:t>11-п</w:t>
      </w:r>
    </w:p>
    <w:p w:rsidR="001C3556" w:rsidRPr="00611F15" w:rsidRDefault="001C355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68"/>
        <w:gridCol w:w="5069"/>
      </w:tblGrid>
      <w:tr w:rsidR="00CC499B" w:rsidRPr="002A495E" w:rsidTr="002A495E">
        <w:tc>
          <w:tcPr>
            <w:tcW w:w="5068" w:type="dxa"/>
          </w:tcPr>
          <w:p w:rsidR="00CC499B" w:rsidRPr="002A495E" w:rsidRDefault="00CC499B" w:rsidP="002A49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Об укреплении пожарной безопасности </w:t>
            </w:r>
          </w:p>
          <w:p w:rsidR="00CC499B" w:rsidRPr="002A495E" w:rsidRDefault="00CC499B" w:rsidP="0019383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весенне-летний период в </w:t>
            </w:r>
            <w:r w:rsidR="00BA478E">
              <w:rPr>
                <w:rFonts w:ascii="Times New Roman" w:hAnsi="Times New Roman" w:cs="Times New Roman"/>
                <w:sz w:val="24"/>
                <w:szCs w:val="24"/>
              </w:rPr>
              <w:t>Чухонастовском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5069" w:type="dxa"/>
          </w:tcPr>
          <w:p w:rsidR="00CC499B" w:rsidRPr="002A495E" w:rsidRDefault="00CC499B" w:rsidP="002A495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В целях предупреждения пожаров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и оперативной организации их тушения</w:t>
      </w:r>
      <w:r>
        <w:rPr>
          <w:rFonts w:ascii="Times New Roman" w:hAnsi="Times New Roman"/>
          <w:sz w:val="24"/>
          <w:szCs w:val="24"/>
        </w:rPr>
        <w:t xml:space="preserve">, руководствуясь Уставом </w:t>
      </w:r>
      <w:r w:rsidR="00BA478E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постановляю</w:t>
      </w:r>
      <w:r w:rsidRPr="00611F15">
        <w:rPr>
          <w:rFonts w:ascii="Times New Roman" w:hAnsi="Times New Roman"/>
          <w:sz w:val="24"/>
          <w:szCs w:val="24"/>
        </w:rPr>
        <w:t>: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1. Утвердить План мероприятий по укреплению пожарной безопасности в </w:t>
      </w:r>
      <w:r>
        <w:rPr>
          <w:rFonts w:ascii="Times New Roman" w:hAnsi="Times New Roman"/>
          <w:sz w:val="24"/>
          <w:szCs w:val="24"/>
        </w:rPr>
        <w:t>весенне-летний</w:t>
      </w:r>
      <w:r w:rsidRPr="00611F15">
        <w:rPr>
          <w:rFonts w:ascii="Times New Roman" w:hAnsi="Times New Roman"/>
          <w:sz w:val="24"/>
          <w:szCs w:val="24"/>
        </w:rPr>
        <w:t xml:space="preserve"> пожароопасный период в </w:t>
      </w:r>
      <w:r w:rsidR="00BA478E">
        <w:rPr>
          <w:rFonts w:ascii="Times New Roman" w:hAnsi="Times New Roman"/>
          <w:sz w:val="24"/>
          <w:szCs w:val="24"/>
        </w:rPr>
        <w:t>Чухонастовском</w:t>
      </w:r>
      <w:r>
        <w:rPr>
          <w:rFonts w:ascii="Times New Roman" w:hAnsi="Times New Roman"/>
          <w:sz w:val="24"/>
          <w:szCs w:val="24"/>
        </w:rPr>
        <w:t xml:space="preserve"> сельском поселении (приложение</w:t>
      </w:r>
      <w:r w:rsidRPr="00611F15">
        <w:rPr>
          <w:rFonts w:ascii="Times New Roman" w:hAnsi="Times New Roman"/>
          <w:sz w:val="24"/>
          <w:szCs w:val="24"/>
        </w:rPr>
        <w:t>).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2. Контроль </w:t>
      </w:r>
      <w:r>
        <w:rPr>
          <w:rFonts w:ascii="Times New Roman" w:hAnsi="Times New Roman"/>
          <w:sz w:val="24"/>
          <w:szCs w:val="24"/>
        </w:rPr>
        <w:t>над</w:t>
      </w:r>
      <w:r w:rsidRPr="00611F15">
        <w:rPr>
          <w:rFonts w:ascii="Times New Roman" w:hAnsi="Times New Roman"/>
          <w:sz w:val="24"/>
          <w:szCs w:val="24"/>
        </w:rPr>
        <w:t xml:space="preserve"> выполнением настоящего </w:t>
      </w:r>
      <w:r>
        <w:rPr>
          <w:rFonts w:ascii="Times New Roman" w:hAnsi="Times New Roman"/>
          <w:sz w:val="24"/>
          <w:szCs w:val="24"/>
        </w:rPr>
        <w:t>постановления оставляю за собой</w:t>
      </w:r>
      <w:r w:rsidRPr="00611F15">
        <w:rPr>
          <w:rFonts w:ascii="Times New Roman" w:hAnsi="Times New Roman"/>
          <w:sz w:val="24"/>
          <w:szCs w:val="24"/>
        </w:rPr>
        <w:t>.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 w:rsidP="003A5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BA478E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</w:t>
      </w:r>
      <w:r w:rsidR="00A10A2D">
        <w:rPr>
          <w:rFonts w:ascii="Times New Roman" w:hAnsi="Times New Roman"/>
          <w:sz w:val="24"/>
          <w:szCs w:val="24"/>
        </w:rPr>
        <w:t xml:space="preserve">Н.В. </w:t>
      </w:r>
      <w:r w:rsidR="00BA478E">
        <w:rPr>
          <w:rFonts w:ascii="Times New Roman" w:hAnsi="Times New Roman"/>
          <w:sz w:val="24"/>
          <w:szCs w:val="24"/>
        </w:rPr>
        <w:t>Пименов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3A5E8B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>Приложение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11F1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</w:t>
      </w:r>
      <w:r w:rsidR="00BA478E">
        <w:rPr>
          <w:rFonts w:ascii="Times New Roman" w:hAnsi="Times New Roman"/>
          <w:sz w:val="24"/>
          <w:szCs w:val="24"/>
        </w:rPr>
        <w:t>Чухонастовского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611F15">
        <w:rPr>
          <w:rFonts w:ascii="Times New Roman" w:hAnsi="Times New Roman"/>
          <w:sz w:val="24"/>
          <w:szCs w:val="24"/>
        </w:rPr>
        <w:t xml:space="preserve">от </w:t>
      </w:r>
      <w:r w:rsidR="00B33E4F">
        <w:rPr>
          <w:rFonts w:ascii="Times New Roman" w:hAnsi="Times New Roman"/>
          <w:sz w:val="24"/>
          <w:szCs w:val="24"/>
        </w:rPr>
        <w:t xml:space="preserve"> </w:t>
      </w:r>
      <w:r w:rsidR="009A38B5">
        <w:rPr>
          <w:rFonts w:ascii="Times New Roman" w:hAnsi="Times New Roman"/>
          <w:sz w:val="24"/>
          <w:szCs w:val="24"/>
        </w:rPr>
        <w:t>1</w:t>
      </w:r>
      <w:r w:rsidR="001C3556">
        <w:rPr>
          <w:rFonts w:ascii="Times New Roman" w:hAnsi="Times New Roman"/>
          <w:sz w:val="24"/>
          <w:szCs w:val="24"/>
        </w:rPr>
        <w:t>0</w:t>
      </w:r>
      <w:r w:rsidR="007B1B72">
        <w:rPr>
          <w:rFonts w:ascii="Times New Roman" w:hAnsi="Times New Roman"/>
          <w:sz w:val="24"/>
          <w:szCs w:val="24"/>
        </w:rPr>
        <w:t>.</w:t>
      </w:r>
      <w:r w:rsidR="001C786F">
        <w:rPr>
          <w:rFonts w:ascii="Times New Roman" w:hAnsi="Times New Roman"/>
          <w:sz w:val="24"/>
          <w:szCs w:val="24"/>
        </w:rPr>
        <w:t>0</w:t>
      </w:r>
      <w:r w:rsidR="000E2032">
        <w:rPr>
          <w:rFonts w:ascii="Times New Roman" w:hAnsi="Times New Roman"/>
          <w:sz w:val="24"/>
          <w:szCs w:val="24"/>
        </w:rPr>
        <w:t>3</w:t>
      </w:r>
      <w:r w:rsidR="007B1B7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D85A6E">
        <w:rPr>
          <w:rFonts w:ascii="Times New Roman" w:hAnsi="Times New Roman"/>
          <w:sz w:val="24"/>
          <w:szCs w:val="24"/>
        </w:rPr>
        <w:t>2</w:t>
      </w:r>
      <w:r w:rsidR="001C3556"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 xml:space="preserve"> г. №</w:t>
      </w:r>
      <w:r w:rsidR="00187429">
        <w:rPr>
          <w:rFonts w:ascii="Times New Roman" w:hAnsi="Times New Roman"/>
          <w:sz w:val="24"/>
          <w:szCs w:val="24"/>
        </w:rPr>
        <w:t xml:space="preserve"> </w:t>
      </w:r>
      <w:r w:rsidR="00BA478E">
        <w:rPr>
          <w:rFonts w:ascii="Times New Roman" w:hAnsi="Times New Roman"/>
          <w:sz w:val="24"/>
          <w:szCs w:val="24"/>
        </w:rPr>
        <w:t>11-п</w:t>
      </w:r>
      <w:bookmarkStart w:id="0" w:name="_GoBack"/>
      <w:bookmarkEnd w:id="0"/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ПЛАН</w:t>
      </w: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>МЕРОПРИЯТИЙ ПО УКРЕПЛЕНИЮ ПОЖАРНОЙ БЕЗОПАСНОСТИ</w:t>
      </w:r>
    </w:p>
    <w:p w:rsidR="00CC499B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ВЕСЕННЕ-ЛЕТНИЙ</w:t>
      </w:r>
      <w:r w:rsidRPr="00611F15">
        <w:rPr>
          <w:rFonts w:ascii="Times New Roman" w:hAnsi="Times New Roman" w:cs="Times New Roman"/>
          <w:sz w:val="24"/>
          <w:szCs w:val="24"/>
        </w:rPr>
        <w:t xml:space="preserve"> ПОЖАРООПАСНЫЙ ПЕРИОД </w:t>
      </w:r>
    </w:p>
    <w:p w:rsidR="00CC499B" w:rsidRPr="00611F15" w:rsidRDefault="00CC49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11F15">
        <w:rPr>
          <w:rFonts w:ascii="Times New Roman" w:hAnsi="Times New Roman" w:cs="Times New Roman"/>
          <w:sz w:val="24"/>
          <w:szCs w:val="24"/>
        </w:rPr>
        <w:t xml:space="preserve">В </w:t>
      </w:r>
      <w:r w:rsidR="00BA478E">
        <w:rPr>
          <w:rFonts w:ascii="Times New Roman" w:hAnsi="Times New Roman" w:cs="Times New Roman"/>
          <w:sz w:val="24"/>
          <w:szCs w:val="24"/>
        </w:rPr>
        <w:t>ЧУХОНАСТОВСКОМ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995"/>
        <w:gridCol w:w="3105"/>
        <w:gridCol w:w="1350"/>
      </w:tblGrid>
      <w:tr w:rsidR="00CC499B" w:rsidRPr="002A495E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Срок   </w:t>
            </w:r>
          </w:p>
        </w:tc>
      </w:tr>
      <w:tr w:rsidR="00CC499B" w:rsidRPr="002A495E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AA201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собрание населения </w:t>
            </w:r>
            <w:r w:rsidR="00AA2011">
              <w:rPr>
                <w:rFonts w:ascii="Times New Roman" w:hAnsi="Times New Roman" w:cs="Times New Roman"/>
                <w:sz w:val="24"/>
                <w:szCs w:val="24"/>
              </w:rPr>
              <w:t>в целях обучения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A478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и иным постройкам, от горючих отходов, мусора, опавших листьев, сухой травы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A478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Весь период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Обеспечить освещение в темное время суток мест нахождения пожарных гидрантов, пожарного инвентаря.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A478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0223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Произвести проверку имеющихся средств сигнализации для оповещения людей на случай пожара.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A478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1C3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D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3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C499B" w:rsidRPr="002A495E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 w:rsidP="00645F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Проверять исправность и работоспособность пожарных гидрантов и водоемов (</w:t>
            </w:r>
            <w:proofErr w:type="spell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), а также состояние подъездов к ним, принять меры по устранению выявленных недостатков.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A478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перекрытие автодорог, проездов и подъездов к зданиям, сооружениям, </w:t>
            </w:r>
            <w:proofErr w:type="spellStart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A478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C499B" w:rsidRPr="002A495E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Организовать круглосуточное дежурство на весенне-летний период водителей на имеющейся выездной пожарной и иной приспособленной технике.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Главы КФХ, предприниматели, руководители предприятий</w:t>
            </w:r>
          </w:p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весенне-летнего периода</w:t>
            </w:r>
          </w:p>
        </w:tc>
      </w:tr>
      <w:tr w:rsidR="00CC499B" w:rsidRPr="002A495E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 обеспечить горюче-смазочными материалами выездную пожарную и иную приспособленную технику.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A478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В течение весенне-летнего периода</w:t>
            </w:r>
          </w:p>
        </w:tc>
      </w:tr>
      <w:tr w:rsidR="00CC499B" w:rsidRPr="002A495E">
        <w:trPr>
          <w:cantSplit/>
          <w:trHeight w:val="18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Создать неприкосновенный запас горюче-смазочных материалов для организации тушения пожаров и ликвидации чрезвычайных ситуаций.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A478E">
              <w:rPr>
                <w:rFonts w:ascii="Times New Roman" w:hAnsi="Times New Roman" w:cs="Times New Roman"/>
                <w:sz w:val="24"/>
                <w:szCs w:val="24"/>
              </w:rPr>
              <w:t>Чухонастовского</w:t>
            </w: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99B" w:rsidRPr="002A495E" w:rsidRDefault="00CC49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495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CC499B" w:rsidRPr="00611F15" w:rsidRDefault="00CC49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CC499B" w:rsidRPr="00611F15" w:rsidSect="00611F1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5"/>
    <w:rsid w:val="0002232C"/>
    <w:rsid w:val="000E2032"/>
    <w:rsid w:val="001068B6"/>
    <w:rsid w:val="001271A0"/>
    <w:rsid w:val="00151BFA"/>
    <w:rsid w:val="00155640"/>
    <w:rsid w:val="001663BC"/>
    <w:rsid w:val="00187429"/>
    <w:rsid w:val="00193838"/>
    <w:rsid w:val="001C3556"/>
    <w:rsid w:val="001C786F"/>
    <w:rsid w:val="001F6E54"/>
    <w:rsid w:val="002025D6"/>
    <w:rsid w:val="00297408"/>
    <w:rsid w:val="002A495E"/>
    <w:rsid w:val="002D201D"/>
    <w:rsid w:val="00331D33"/>
    <w:rsid w:val="00375798"/>
    <w:rsid w:val="00380F3C"/>
    <w:rsid w:val="003A5E8B"/>
    <w:rsid w:val="003B4A60"/>
    <w:rsid w:val="00451FB8"/>
    <w:rsid w:val="004835ED"/>
    <w:rsid w:val="004F5189"/>
    <w:rsid w:val="00515519"/>
    <w:rsid w:val="00556CA7"/>
    <w:rsid w:val="0057198B"/>
    <w:rsid w:val="00576AD7"/>
    <w:rsid w:val="00603884"/>
    <w:rsid w:val="00611F15"/>
    <w:rsid w:val="006230F9"/>
    <w:rsid w:val="0062422A"/>
    <w:rsid w:val="00645F3A"/>
    <w:rsid w:val="00711090"/>
    <w:rsid w:val="00760F37"/>
    <w:rsid w:val="00781E1B"/>
    <w:rsid w:val="00795C9E"/>
    <w:rsid w:val="007A2736"/>
    <w:rsid w:val="007B0DF7"/>
    <w:rsid w:val="007B1B72"/>
    <w:rsid w:val="007E165B"/>
    <w:rsid w:val="0087310E"/>
    <w:rsid w:val="00885364"/>
    <w:rsid w:val="008B4E4F"/>
    <w:rsid w:val="008B79A1"/>
    <w:rsid w:val="008C2976"/>
    <w:rsid w:val="00906871"/>
    <w:rsid w:val="009320CB"/>
    <w:rsid w:val="00951060"/>
    <w:rsid w:val="0098101E"/>
    <w:rsid w:val="009A38B5"/>
    <w:rsid w:val="009B2021"/>
    <w:rsid w:val="009C7261"/>
    <w:rsid w:val="00A106E7"/>
    <w:rsid w:val="00A10A2D"/>
    <w:rsid w:val="00A32102"/>
    <w:rsid w:val="00AA2011"/>
    <w:rsid w:val="00AC08B3"/>
    <w:rsid w:val="00AD48D8"/>
    <w:rsid w:val="00AF1762"/>
    <w:rsid w:val="00AF2FB5"/>
    <w:rsid w:val="00B11203"/>
    <w:rsid w:val="00B2412B"/>
    <w:rsid w:val="00B33E4F"/>
    <w:rsid w:val="00B76393"/>
    <w:rsid w:val="00B77BF9"/>
    <w:rsid w:val="00B82194"/>
    <w:rsid w:val="00B926E2"/>
    <w:rsid w:val="00BA478E"/>
    <w:rsid w:val="00BB036A"/>
    <w:rsid w:val="00BD6216"/>
    <w:rsid w:val="00BE18AC"/>
    <w:rsid w:val="00BF0337"/>
    <w:rsid w:val="00C406DA"/>
    <w:rsid w:val="00C82A3A"/>
    <w:rsid w:val="00CA1F95"/>
    <w:rsid w:val="00CB7DFA"/>
    <w:rsid w:val="00CC499B"/>
    <w:rsid w:val="00CD6F82"/>
    <w:rsid w:val="00D27EBF"/>
    <w:rsid w:val="00D3044B"/>
    <w:rsid w:val="00D60F83"/>
    <w:rsid w:val="00D72185"/>
    <w:rsid w:val="00D85A6E"/>
    <w:rsid w:val="00D87A29"/>
    <w:rsid w:val="00D91632"/>
    <w:rsid w:val="00DF7C84"/>
    <w:rsid w:val="00E6341B"/>
    <w:rsid w:val="00EF6642"/>
    <w:rsid w:val="00F07A01"/>
    <w:rsid w:val="00F63BB8"/>
    <w:rsid w:val="00F717AC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FA2CBB-EF3E-4A10-844F-9540AC06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F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11F1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611F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3A5E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6230F9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A4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7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2025-03-10T11:13:00Z</cp:lastPrinted>
  <dcterms:created xsi:type="dcterms:W3CDTF">2025-03-10T11:16:00Z</dcterms:created>
  <dcterms:modified xsi:type="dcterms:W3CDTF">2025-03-10T11:16:00Z</dcterms:modified>
</cp:coreProperties>
</file>