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E7" w:rsidRPr="000343A1" w:rsidRDefault="00177696" w:rsidP="006056E7">
      <w:pPr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Чухонастовский</w:t>
      </w:r>
      <w:r w:rsidR="000343A1" w:rsidRPr="000343A1">
        <w:rPr>
          <w:b/>
          <w:sz w:val="28"/>
          <w:szCs w:val="28"/>
        </w:rPr>
        <w:t xml:space="preserve"> Сельский Совет</w:t>
      </w: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  <w:r w:rsidRPr="006A475D">
        <w:rPr>
          <w:b/>
          <w:sz w:val="28"/>
          <w:szCs w:val="28"/>
        </w:rPr>
        <w:t>КАМЫШИНСКОГО МУНИЦИПАЛЬНОГО РАЙОНА</w:t>
      </w: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  <w:r w:rsidRPr="006A475D">
        <w:rPr>
          <w:b/>
          <w:sz w:val="28"/>
          <w:szCs w:val="28"/>
        </w:rPr>
        <w:t xml:space="preserve"> ВОЛГОГРАДСКОЙ ОБЛАСТИ</w:t>
      </w: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  <w:r w:rsidRPr="006A475D">
        <w:rPr>
          <w:b/>
          <w:sz w:val="28"/>
          <w:szCs w:val="28"/>
        </w:rPr>
        <w:t xml:space="preserve">РЕШЕНИЕ </w:t>
      </w:r>
    </w:p>
    <w:p w:rsidR="006056E7" w:rsidRPr="006A475D" w:rsidRDefault="006056E7" w:rsidP="006056E7">
      <w:pPr>
        <w:ind w:left="57" w:right="57"/>
        <w:rPr>
          <w:b/>
          <w:sz w:val="28"/>
          <w:szCs w:val="28"/>
        </w:rPr>
      </w:pPr>
    </w:p>
    <w:p w:rsidR="006056E7" w:rsidRDefault="006056E7" w:rsidP="006056E7">
      <w:pPr>
        <w:ind w:left="57" w:right="57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A475D">
        <w:rPr>
          <w:b/>
          <w:sz w:val="28"/>
          <w:szCs w:val="28"/>
        </w:rPr>
        <w:t>т</w:t>
      </w:r>
      <w:r w:rsidR="00177696">
        <w:rPr>
          <w:b/>
          <w:sz w:val="28"/>
          <w:szCs w:val="28"/>
        </w:rPr>
        <w:t xml:space="preserve"> 29.07.2025</w:t>
      </w:r>
      <w:r w:rsidRPr="006A475D">
        <w:rPr>
          <w:b/>
          <w:sz w:val="28"/>
          <w:szCs w:val="28"/>
        </w:rPr>
        <w:t xml:space="preserve"> г.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A475D">
        <w:rPr>
          <w:b/>
          <w:sz w:val="28"/>
          <w:szCs w:val="28"/>
        </w:rPr>
        <w:t xml:space="preserve">№ </w:t>
      </w:r>
      <w:r w:rsidR="007B17AD">
        <w:rPr>
          <w:b/>
          <w:sz w:val="28"/>
          <w:szCs w:val="28"/>
        </w:rPr>
        <w:t>21</w:t>
      </w:r>
    </w:p>
    <w:p w:rsidR="006056E7" w:rsidRPr="006A475D" w:rsidRDefault="006056E7" w:rsidP="006056E7">
      <w:pPr>
        <w:ind w:left="57" w:right="57"/>
        <w:rPr>
          <w:b/>
          <w:sz w:val="28"/>
          <w:szCs w:val="28"/>
        </w:rPr>
      </w:pPr>
    </w:p>
    <w:p w:rsidR="006056E7" w:rsidRDefault="006056E7" w:rsidP="006056E7">
      <w:pPr>
        <w:ind w:left="57" w:right="5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056E7" w:rsidRPr="000343A1" w:rsidTr="005B6EC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6E7" w:rsidRPr="000343A1" w:rsidRDefault="006056E7" w:rsidP="00E47E55">
            <w:pPr>
              <w:ind w:right="57"/>
              <w:jc w:val="both"/>
              <w:rPr>
                <w:sz w:val="28"/>
                <w:szCs w:val="28"/>
              </w:rPr>
            </w:pPr>
            <w:r w:rsidRPr="000343A1">
              <w:rPr>
                <w:sz w:val="28"/>
                <w:szCs w:val="28"/>
              </w:rPr>
              <w:t xml:space="preserve">Об утверждении Порядка дополнительного использования собственных материальных ресурсов и финансовых средств </w:t>
            </w:r>
            <w:r w:rsidR="007B17AD">
              <w:rPr>
                <w:sz w:val="28"/>
                <w:szCs w:val="28"/>
              </w:rPr>
              <w:t>Чухонастовского</w:t>
            </w:r>
            <w:r w:rsidRPr="000343A1">
              <w:rPr>
                <w:sz w:val="28"/>
                <w:szCs w:val="28"/>
              </w:rPr>
              <w:t xml:space="preserve"> сельского поселения для осуществления переданных ему полномочий </w:t>
            </w:r>
            <w:r w:rsidR="00E47E55" w:rsidRPr="000343A1">
              <w:rPr>
                <w:sz w:val="28"/>
                <w:szCs w:val="28"/>
              </w:rPr>
              <w:t>Камышинского муниципального района</w:t>
            </w:r>
          </w:p>
        </w:tc>
      </w:tr>
    </w:tbl>
    <w:p w:rsidR="006056E7" w:rsidRPr="000343A1" w:rsidRDefault="006056E7" w:rsidP="006056E7">
      <w:pPr>
        <w:ind w:left="57" w:right="57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5C1A4C" w:rsidRPr="000343A1" w:rsidRDefault="006056E7" w:rsidP="005C1A4C">
      <w:pPr>
        <w:spacing w:after="140"/>
        <w:ind w:firstLine="56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ab/>
      </w:r>
      <w:r w:rsidR="005C1A4C" w:rsidRPr="000343A1">
        <w:rPr>
          <w:sz w:val="28"/>
          <w:szCs w:val="28"/>
        </w:rPr>
        <w:t xml:space="preserve">В соответствии со статьей 86 Бюджетного кодекса Российской Федерации, Федеральным законом от 06.10.2003 № 131-ФЗ «Об общих принципах организации местного самоуправления в Российской Федерации», руководствуясь Уставом </w:t>
      </w:r>
      <w:r w:rsidR="007B17AD">
        <w:rPr>
          <w:bCs/>
          <w:sz w:val="28"/>
          <w:szCs w:val="28"/>
        </w:rPr>
        <w:t>Чухонастовского</w:t>
      </w:r>
      <w:r w:rsidR="005C1A4C" w:rsidRPr="000343A1">
        <w:rPr>
          <w:bCs/>
          <w:sz w:val="28"/>
          <w:szCs w:val="28"/>
        </w:rPr>
        <w:t xml:space="preserve"> сельского </w:t>
      </w:r>
      <w:proofErr w:type="gramStart"/>
      <w:r w:rsidR="005C1A4C" w:rsidRPr="000343A1">
        <w:rPr>
          <w:bCs/>
          <w:sz w:val="28"/>
          <w:szCs w:val="28"/>
        </w:rPr>
        <w:t xml:space="preserve">поселения </w:t>
      </w:r>
      <w:r w:rsidR="005C1A4C" w:rsidRPr="000343A1">
        <w:rPr>
          <w:sz w:val="28"/>
          <w:szCs w:val="28"/>
        </w:rPr>
        <w:t> </w:t>
      </w:r>
      <w:r w:rsidR="00177696">
        <w:rPr>
          <w:bCs/>
          <w:sz w:val="28"/>
          <w:szCs w:val="28"/>
        </w:rPr>
        <w:t>Чухонастовский</w:t>
      </w:r>
      <w:proofErr w:type="gramEnd"/>
      <w:r w:rsidR="005C1A4C" w:rsidRPr="000343A1">
        <w:rPr>
          <w:bCs/>
          <w:sz w:val="28"/>
          <w:szCs w:val="28"/>
        </w:rPr>
        <w:t xml:space="preserve"> сельский Совет</w:t>
      </w:r>
    </w:p>
    <w:p w:rsidR="005C1A4C" w:rsidRPr="000343A1" w:rsidRDefault="005C1A4C" w:rsidP="005C1A4C">
      <w:pPr>
        <w:spacing w:after="140"/>
        <w:ind w:right="136"/>
        <w:rPr>
          <w:sz w:val="28"/>
          <w:szCs w:val="28"/>
        </w:rPr>
      </w:pPr>
      <w:r w:rsidRPr="000343A1">
        <w:rPr>
          <w:sz w:val="28"/>
          <w:szCs w:val="28"/>
        </w:rPr>
        <w:t>РЕШИЛ:</w:t>
      </w:r>
    </w:p>
    <w:p w:rsidR="005C1A4C" w:rsidRPr="000343A1" w:rsidRDefault="005C1A4C" w:rsidP="005C1A4C">
      <w:pPr>
        <w:spacing w:after="140"/>
        <w:ind w:left="861" w:right="136" w:firstLine="567"/>
        <w:jc w:val="center"/>
        <w:rPr>
          <w:sz w:val="28"/>
          <w:szCs w:val="28"/>
        </w:rPr>
      </w:pPr>
      <w:r w:rsidRPr="000343A1">
        <w:rPr>
          <w:sz w:val="28"/>
          <w:szCs w:val="28"/>
        </w:rPr>
        <w:t> </w:t>
      </w:r>
    </w:p>
    <w:p w:rsidR="005C1A4C" w:rsidRPr="000343A1" w:rsidRDefault="005C1A4C" w:rsidP="005C1A4C">
      <w:pPr>
        <w:spacing w:after="140"/>
        <w:ind w:right="106" w:firstLine="56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1.   Утвердить Порядок </w:t>
      </w:r>
      <w:r w:rsidRPr="000343A1">
        <w:rPr>
          <w:bCs/>
          <w:sz w:val="28"/>
          <w:szCs w:val="28"/>
        </w:rPr>
        <w:t xml:space="preserve">дополнительного использования собственных материальных ресурсов и финансовых средств </w:t>
      </w:r>
      <w:r w:rsidR="007B17AD">
        <w:rPr>
          <w:bCs/>
          <w:sz w:val="28"/>
          <w:szCs w:val="28"/>
        </w:rPr>
        <w:t>Чухонастовского</w:t>
      </w:r>
      <w:r w:rsidRPr="000343A1">
        <w:rPr>
          <w:bCs/>
          <w:sz w:val="28"/>
          <w:szCs w:val="28"/>
        </w:rPr>
        <w:t xml:space="preserve"> сельского поселения для осуществления переданных ему полномочий </w:t>
      </w:r>
      <w:r w:rsidR="00E47E55" w:rsidRPr="000343A1">
        <w:rPr>
          <w:sz w:val="28"/>
          <w:szCs w:val="28"/>
          <w:shd w:val="clear" w:color="auto" w:fill="F9F9F9"/>
        </w:rPr>
        <w:t xml:space="preserve">Камышинского муниципального района </w:t>
      </w:r>
      <w:r w:rsidRPr="000343A1">
        <w:rPr>
          <w:sz w:val="28"/>
          <w:szCs w:val="28"/>
        </w:rPr>
        <w:t>согласно приложению.</w:t>
      </w:r>
    </w:p>
    <w:p w:rsidR="005C1A4C" w:rsidRPr="000343A1" w:rsidRDefault="005C1A4C" w:rsidP="005C1A4C">
      <w:pPr>
        <w:spacing w:after="140"/>
        <w:ind w:right="106" w:firstLine="567"/>
        <w:jc w:val="both"/>
        <w:rPr>
          <w:sz w:val="28"/>
          <w:szCs w:val="28"/>
          <w:shd w:val="clear" w:color="auto" w:fill="F9F9F9"/>
        </w:rPr>
      </w:pPr>
      <w:r w:rsidRPr="000343A1">
        <w:rPr>
          <w:sz w:val="28"/>
          <w:szCs w:val="28"/>
          <w:shd w:val="clear" w:color="auto" w:fill="F9F9F9"/>
        </w:rPr>
        <w:t xml:space="preserve">2. Настоящее решение вступает в силу со дня его официального опубликования путем размещения в сетевом издании "Официальный сайт </w:t>
      </w:r>
      <w:r w:rsidR="007B17AD">
        <w:rPr>
          <w:sz w:val="28"/>
          <w:szCs w:val="28"/>
          <w:shd w:val="clear" w:color="auto" w:fill="F9F9F9"/>
        </w:rPr>
        <w:t>Чухонастовского</w:t>
      </w:r>
      <w:r w:rsidRPr="000343A1">
        <w:rPr>
          <w:sz w:val="28"/>
          <w:szCs w:val="28"/>
          <w:shd w:val="clear" w:color="auto" w:fill="F9F9F9"/>
        </w:rPr>
        <w:t xml:space="preserve"> сельского поселения Камышинского муниципального района Волгоградской области"</w:t>
      </w: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Глава </w:t>
      </w:r>
      <w:r w:rsidR="007B17AD">
        <w:rPr>
          <w:sz w:val="28"/>
          <w:szCs w:val="28"/>
        </w:rPr>
        <w:t>Чухонастовского</w:t>
      </w:r>
      <w:r w:rsidRPr="000343A1">
        <w:rPr>
          <w:sz w:val="28"/>
          <w:szCs w:val="28"/>
        </w:rPr>
        <w:t xml:space="preserve"> сельского поселения </w:t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</w: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Камышинского муниципального района </w:t>
      </w:r>
    </w:p>
    <w:p w:rsidR="006056E7" w:rsidRDefault="006056E7" w:rsidP="006056E7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>Волгоградской области</w:t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  <w:t xml:space="preserve">            </w:t>
      </w:r>
      <w:r w:rsidR="009F4F97">
        <w:rPr>
          <w:sz w:val="28"/>
          <w:szCs w:val="28"/>
        </w:rPr>
        <w:t xml:space="preserve">                        </w:t>
      </w:r>
      <w:r w:rsidR="007B17AD">
        <w:rPr>
          <w:sz w:val="28"/>
          <w:szCs w:val="28"/>
        </w:rPr>
        <w:t>Н.В. Пименов</w:t>
      </w:r>
    </w:p>
    <w:p w:rsidR="007B17AD" w:rsidRDefault="007B17AD" w:rsidP="006056E7">
      <w:pPr>
        <w:ind w:left="57" w:right="57"/>
        <w:jc w:val="both"/>
        <w:rPr>
          <w:sz w:val="28"/>
          <w:szCs w:val="28"/>
        </w:rPr>
      </w:pPr>
    </w:p>
    <w:p w:rsidR="007B17AD" w:rsidRDefault="007B17AD" w:rsidP="006056E7">
      <w:pPr>
        <w:ind w:left="57" w:right="57"/>
        <w:jc w:val="both"/>
        <w:rPr>
          <w:sz w:val="28"/>
          <w:szCs w:val="28"/>
        </w:rPr>
      </w:pPr>
    </w:p>
    <w:p w:rsidR="007B17AD" w:rsidRPr="000343A1" w:rsidRDefault="007B17AD" w:rsidP="006056E7">
      <w:pPr>
        <w:ind w:left="57" w:right="57"/>
        <w:jc w:val="both"/>
        <w:rPr>
          <w:sz w:val="28"/>
          <w:szCs w:val="28"/>
        </w:rPr>
      </w:pPr>
      <w:bookmarkStart w:id="0" w:name="_GoBack"/>
      <w:bookmarkEnd w:id="0"/>
    </w:p>
    <w:p w:rsidR="00E47E55" w:rsidRPr="000343A1" w:rsidRDefault="00E47E55" w:rsidP="0061511D">
      <w:pPr>
        <w:ind w:left="57" w:right="57"/>
        <w:jc w:val="right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right"/>
        <w:rPr>
          <w:sz w:val="28"/>
          <w:szCs w:val="28"/>
        </w:rPr>
      </w:pPr>
      <w:r w:rsidRPr="000343A1">
        <w:rPr>
          <w:sz w:val="28"/>
          <w:szCs w:val="28"/>
        </w:rPr>
        <w:t>Приложение</w:t>
      </w:r>
    </w:p>
    <w:p w:rsidR="0061511D" w:rsidRPr="000343A1" w:rsidRDefault="0061511D" w:rsidP="0061511D">
      <w:pPr>
        <w:ind w:left="57" w:right="57"/>
        <w:jc w:val="right"/>
        <w:rPr>
          <w:sz w:val="28"/>
          <w:szCs w:val="28"/>
        </w:rPr>
      </w:pPr>
      <w:r w:rsidRPr="000343A1">
        <w:rPr>
          <w:sz w:val="28"/>
          <w:szCs w:val="28"/>
        </w:rPr>
        <w:t xml:space="preserve">к решению </w:t>
      </w:r>
      <w:r w:rsidR="007B17AD">
        <w:rPr>
          <w:sz w:val="28"/>
          <w:szCs w:val="28"/>
        </w:rPr>
        <w:t>Чухонастовского</w:t>
      </w:r>
      <w:r w:rsidRPr="000343A1">
        <w:rPr>
          <w:sz w:val="28"/>
          <w:szCs w:val="28"/>
        </w:rPr>
        <w:t xml:space="preserve"> сельского Совета</w:t>
      </w:r>
    </w:p>
    <w:p w:rsidR="0061511D" w:rsidRPr="000343A1" w:rsidRDefault="007B17AD" w:rsidP="0061511D">
      <w:pPr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от 29.07.2025 г. № 21</w:t>
      </w:r>
    </w:p>
    <w:p w:rsidR="0061511D" w:rsidRPr="000343A1" w:rsidRDefault="0061511D" w:rsidP="0061511D">
      <w:pPr>
        <w:ind w:left="57" w:right="57"/>
        <w:jc w:val="both"/>
        <w:rPr>
          <w:b/>
          <w:sz w:val="28"/>
          <w:szCs w:val="28"/>
        </w:rPr>
      </w:pPr>
    </w:p>
    <w:p w:rsidR="0061511D" w:rsidRPr="000343A1" w:rsidRDefault="0061511D" w:rsidP="0061511D">
      <w:pPr>
        <w:ind w:left="57" w:right="57"/>
        <w:jc w:val="both"/>
        <w:rPr>
          <w:b/>
          <w:sz w:val="28"/>
          <w:szCs w:val="28"/>
        </w:rPr>
      </w:pP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Порядок</w:t>
      </w: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 xml:space="preserve">дополнительного использования собственных материальных ресурсов и финансовых средств </w:t>
      </w:r>
      <w:r w:rsidR="007B17AD">
        <w:rPr>
          <w:b/>
          <w:sz w:val="28"/>
          <w:szCs w:val="28"/>
        </w:rPr>
        <w:t>Чухонастовского</w:t>
      </w:r>
      <w:r w:rsidRPr="000343A1">
        <w:rPr>
          <w:b/>
          <w:sz w:val="28"/>
          <w:szCs w:val="28"/>
        </w:rPr>
        <w:t xml:space="preserve"> сельского поселения для осуществления переданных ему полномочий </w:t>
      </w:r>
      <w:r w:rsidR="00B0057A" w:rsidRPr="000343A1">
        <w:rPr>
          <w:b/>
          <w:sz w:val="28"/>
          <w:szCs w:val="28"/>
        </w:rPr>
        <w:t>или части полномочий Камышинского муниципального района</w:t>
      </w:r>
    </w:p>
    <w:p w:rsidR="0061511D" w:rsidRPr="000343A1" w:rsidRDefault="0061511D" w:rsidP="0061511D">
      <w:pPr>
        <w:ind w:left="57" w:right="57"/>
        <w:jc w:val="center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pStyle w:val="a4"/>
        <w:numPr>
          <w:ilvl w:val="0"/>
          <w:numId w:val="1"/>
        </w:numPr>
        <w:ind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Основные положения</w:t>
      </w:r>
    </w:p>
    <w:p w:rsidR="0061511D" w:rsidRPr="000343A1" w:rsidRDefault="0061511D" w:rsidP="0061511D">
      <w:pPr>
        <w:pStyle w:val="a4"/>
        <w:ind w:left="702" w:right="57"/>
        <w:rPr>
          <w:b/>
          <w:sz w:val="28"/>
          <w:szCs w:val="28"/>
        </w:rPr>
      </w:pPr>
    </w:p>
    <w:p w:rsidR="0061511D" w:rsidRPr="000343A1" w:rsidRDefault="0061511D" w:rsidP="00B0057A">
      <w:pPr>
        <w:ind w:left="57" w:right="57" w:firstLine="645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Настоящий Порядок разработан, в соответствии с Бюджетным кодексом Российской Федерации, Федеральным законом от 06 октября 2003 года  №131-ФЗ «Об общих принципах организации местного самоуправления в Российской Федерации», Уставом </w:t>
      </w:r>
      <w:r w:rsidR="007B17AD">
        <w:rPr>
          <w:sz w:val="28"/>
          <w:szCs w:val="28"/>
        </w:rPr>
        <w:t>Чухонастовского</w:t>
      </w:r>
      <w:r w:rsidRPr="000343A1">
        <w:rPr>
          <w:sz w:val="28"/>
          <w:szCs w:val="28"/>
        </w:rPr>
        <w:t xml:space="preserve"> сельского поселения и определяет случаи, формы и порядок использования собственных материальных ресурсов и финансовых средств </w:t>
      </w:r>
      <w:r w:rsidR="007B17AD">
        <w:rPr>
          <w:sz w:val="28"/>
          <w:szCs w:val="28"/>
        </w:rPr>
        <w:t>Чухонастовского</w:t>
      </w:r>
      <w:r w:rsidRPr="000343A1">
        <w:rPr>
          <w:sz w:val="28"/>
          <w:szCs w:val="28"/>
        </w:rPr>
        <w:t xml:space="preserve"> сельского поселения (далее по тексту – собственные средства местного бюджета) для осуществления переданных ему полномочий </w:t>
      </w:r>
      <w:r w:rsidR="00B0057A" w:rsidRPr="000343A1">
        <w:rPr>
          <w:sz w:val="28"/>
          <w:szCs w:val="28"/>
        </w:rPr>
        <w:t>или части полномочий Камышинского муниципального района</w:t>
      </w:r>
      <w:r w:rsidRPr="000343A1">
        <w:rPr>
          <w:sz w:val="28"/>
          <w:szCs w:val="28"/>
        </w:rPr>
        <w:t>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Предложения о дополнительном использовании собственных финансовых средств поселения для осуществления переданных полномочий вносятся главой </w:t>
      </w:r>
      <w:r w:rsidR="007B17AD">
        <w:rPr>
          <w:sz w:val="28"/>
          <w:szCs w:val="28"/>
        </w:rPr>
        <w:t>Чухонастовского</w:t>
      </w:r>
      <w:r w:rsidRPr="000343A1">
        <w:rPr>
          <w:sz w:val="28"/>
          <w:szCs w:val="28"/>
        </w:rPr>
        <w:t xml:space="preserve"> сельского поселения в </w:t>
      </w:r>
      <w:r w:rsidR="00177696">
        <w:rPr>
          <w:sz w:val="28"/>
          <w:szCs w:val="28"/>
        </w:rPr>
        <w:t>Чухонастовский</w:t>
      </w:r>
      <w:r w:rsidRPr="000343A1">
        <w:rPr>
          <w:sz w:val="28"/>
          <w:szCs w:val="28"/>
        </w:rPr>
        <w:t xml:space="preserve"> сельский Совет одновременно с внесением на рассмотрение проекта бюджета поселения на очередной финансовый год и плановый период либо с проектом решения о внесении изменений в решение о бюджете на очередной финансовый год и плановый период в течение текущего финансового года.</w:t>
      </w:r>
    </w:p>
    <w:p w:rsidR="00B0057A" w:rsidRPr="000343A1" w:rsidRDefault="00B0057A" w:rsidP="00B0057A">
      <w:pPr>
        <w:ind w:left="57" w:right="57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  <w:r w:rsidRPr="000343A1">
        <w:rPr>
          <w:sz w:val="28"/>
          <w:szCs w:val="28"/>
        </w:rPr>
        <w:t>Сельский Совет рассматривает и принимает решение по предложению о дополнительном использовании собственных финансовых средств поселения для осуществления переданных полномочий в рамках процедуры рассмотрения и принятия бюджета поселения на очередной финансовый год и плановый период или в рамках рассмотрения и принятия решения о внесении изменений в решение о бюджете на очередной финансовый год и плановый период соответственно.</w:t>
      </w: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2.</w:t>
      </w:r>
      <w:r w:rsidRPr="000343A1">
        <w:rPr>
          <w:b/>
          <w:sz w:val="28"/>
          <w:szCs w:val="28"/>
        </w:rPr>
        <w:tab/>
        <w:t>Случаи использования собственных средств</w:t>
      </w: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для осуществления переданных полномочий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2.1.   Собственные средства бюджета </w:t>
      </w:r>
      <w:r w:rsidR="007B17AD">
        <w:rPr>
          <w:sz w:val="28"/>
          <w:szCs w:val="28"/>
        </w:rPr>
        <w:t>Чухонастовского</w:t>
      </w:r>
      <w:r w:rsidRPr="000343A1">
        <w:rPr>
          <w:sz w:val="28"/>
          <w:szCs w:val="28"/>
        </w:rPr>
        <w:t xml:space="preserve"> сельского поселения (далее – местный бюджет) для осуществления переданных ему полномочий (далее – переданные полномочия) используются в случаях: 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2.1.1.     Необходимости увеличения объема средств, предоставляемых для осуществления переданных полномочий, по сравнению с объемом переданных межбюджетных трансфертов, с целью повышения качества исполнения переданных полномочий; 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2.1.2.     Повышения нормативов, используемых в методиках расчета соответствующих межбюджетных трансфертов, и необходимости осуществления дополнительных расходов для полного исполнения переданных полномочий; 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2.1.3.     Недостаточности материальных ресурсов и финансовых средств, предоставляемых бюджету </w:t>
      </w:r>
      <w:r w:rsidR="007B17AD">
        <w:rPr>
          <w:sz w:val="28"/>
          <w:szCs w:val="28"/>
        </w:rPr>
        <w:t>Чухонастовского</w:t>
      </w:r>
      <w:r w:rsidRPr="000343A1">
        <w:rPr>
          <w:sz w:val="28"/>
          <w:szCs w:val="28"/>
        </w:rPr>
        <w:t xml:space="preserve"> сельского поселения в виде межбюджетных трансфертов на обеспечение переданных ему полномочий.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2.2.       Использование средств в случаях, указанных в разделе 1 настоящего Порядка, осуществляется по решению   </w:t>
      </w:r>
      <w:r w:rsidR="007B17AD">
        <w:rPr>
          <w:sz w:val="28"/>
          <w:szCs w:val="28"/>
        </w:rPr>
        <w:t>Чухонастовского</w:t>
      </w:r>
      <w:r w:rsidRPr="000343A1">
        <w:rPr>
          <w:sz w:val="28"/>
          <w:szCs w:val="28"/>
        </w:rPr>
        <w:t xml:space="preserve"> сельского Совета. 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3.</w:t>
      </w:r>
      <w:r w:rsidRPr="000343A1">
        <w:rPr>
          <w:b/>
          <w:sz w:val="28"/>
          <w:szCs w:val="28"/>
        </w:rPr>
        <w:tab/>
        <w:t>Формы использования собственных средств</w:t>
      </w: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на осуществление переданных полномочий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3.1. Использование собственных средств бюджета </w:t>
      </w:r>
      <w:r w:rsidR="007B17AD">
        <w:rPr>
          <w:sz w:val="28"/>
          <w:szCs w:val="28"/>
        </w:rPr>
        <w:t>Чухонастовского</w:t>
      </w:r>
      <w:r w:rsidRPr="000343A1">
        <w:rPr>
          <w:sz w:val="28"/>
          <w:szCs w:val="28"/>
        </w:rPr>
        <w:t xml:space="preserve"> сельского поселения для осуществления переданных полномочий может осуществляться в следующих формах: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- выделение из бюджета </w:t>
      </w:r>
      <w:r w:rsidR="007B17AD">
        <w:rPr>
          <w:sz w:val="28"/>
          <w:szCs w:val="28"/>
        </w:rPr>
        <w:t>Чухонастовского</w:t>
      </w:r>
      <w:r w:rsidRPr="000343A1">
        <w:rPr>
          <w:sz w:val="28"/>
          <w:szCs w:val="28"/>
        </w:rPr>
        <w:t xml:space="preserve"> сельского поселения собственных финансовых средств для осуществления переданных полномочий в объемах, утвержденных в решении о </w:t>
      </w:r>
      <w:proofErr w:type="gramStart"/>
      <w:r w:rsidRPr="000343A1">
        <w:rPr>
          <w:sz w:val="28"/>
          <w:szCs w:val="28"/>
        </w:rPr>
        <w:t>местном  бюджете</w:t>
      </w:r>
      <w:proofErr w:type="gramEnd"/>
      <w:r w:rsidRPr="000343A1">
        <w:rPr>
          <w:sz w:val="28"/>
          <w:szCs w:val="28"/>
        </w:rPr>
        <w:t xml:space="preserve"> на соответствующий финансовый год и на плановый период;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>- предоставление материальных ресурсов, в том числе в безвозмездное пользование.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4. Порядок использования собственных средств</w:t>
      </w: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на осуществление переданных полномочий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4.1.   Дополнительные финансовые средства на осуществление переданных полномочий, предусматриваются в решении </w:t>
      </w:r>
      <w:r w:rsidR="007B17AD">
        <w:rPr>
          <w:sz w:val="28"/>
          <w:szCs w:val="28"/>
        </w:rPr>
        <w:t>Чухонастовского</w:t>
      </w:r>
      <w:r w:rsidRPr="000343A1">
        <w:rPr>
          <w:sz w:val="28"/>
          <w:szCs w:val="28"/>
        </w:rPr>
        <w:t xml:space="preserve"> сельского Совета о местном бюджете на очередной финансовый год (финансовый год и плановый период) или при внесении изменений в местный бюджет на текущий финансовый год (финансовый год и плановый период).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4.2. Проект решения </w:t>
      </w:r>
      <w:r w:rsidR="007B17AD">
        <w:rPr>
          <w:sz w:val="28"/>
          <w:szCs w:val="28"/>
        </w:rPr>
        <w:t>Чухонастовского</w:t>
      </w:r>
      <w:r w:rsidRPr="000343A1">
        <w:rPr>
          <w:sz w:val="28"/>
          <w:szCs w:val="28"/>
        </w:rPr>
        <w:t xml:space="preserve"> сельского Совета о местном бюджете (о внесении изменений в местный бюджет) должен содержать направления использования финансовых средств.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lastRenderedPageBreak/>
        <w:t xml:space="preserve">4.3. Использование собственных средств местного бюджета для осуществления переданных полномочий допускается только за счет средств собственных доходов и источников финансирования дефицита местного бюджета. 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>4.4.   Финансовые средства местного бюджета для осуществления отдельных переданных полномочий носят целевой характер и не могут быть использованы на другие цели.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4.5. Право дополнительного использования собственных финансовых средств возникает после перечисления части средств межбюджетных трансфертов из бюджета </w:t>
      </w:r>
      <w:proofErr w:type="gramStart"/>
      <w:r w:rsidRPr="000343A1">
        <w:rPr>
          <w:sz w:val="28"/>
          <w:szCs w:val="28"/>
        </w:rPr>
        <w:t>Камышинского  муниципального</w:t>
      </w:r>
      <w:proofErr w:type="gramEnd"/>
      <w:r w:rsidRPr="000343A1">
        <w:rPr>
          <w:sz w:val="28"/>
          <w:szCs w:val="28"/>
        </w:rPr>
        <w:t xml:space="preserve"> района в бюджет </w:t>
      </w:r>
      <w:r w:rsidR="007B17AD">
        <w:rPr>
          <w:sz w:val="28"/>
          <w:szCs w:val="28"/>
        </w:rPr>
        <w:t>Чухонастовского</w:t>
      </w:r>
      <w:r w:rsidRPr="000343A1">
        <w:rPr>
          <w:sz w:val="28"/>
          <w:szCs w:val="28"/>
        </w:rPr>
        <w:t xml:space="preserve"> сельского поселения в соответствии с заключенным Соглашением.</w:t>
      </w:r>
    </w:p>
    <w:p w:rsidR="0061511D" w:rsidRPr="000343A1" w:rsidRDefault="0061511D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1E1387" w:rsidRPr="000343A1" w:rsidRDefault="001E1387"/>
    <w:sectPr w:rsidR="001E1387" w:rsidRPr="000343A1" w:rsidSect="008C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7F27"/>
    <w:multiLevelType w:val="hybridMultilevel"/>
    <w:tmpl w:val="A224BB0C"/>
    <w:lvl w:ilvl="0" w:tplc="D23E4F5A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E7"/>
    <w:rsid w:val="000343A1"/>
    <w:rsid w:val="00177696"/>
    <w:rsid w:val="001E1387"/>
    <w:rsid w:val="005C1A4C"/>
    <w:rsid w:val="006056E7"/>
    <w:rsid w:val="0061511D"/>
    <w:rsid w:val="006E4600"/>
    <w:rsid w:val="00791B54"/>
    <w:rsid w:val="007B17AD"/>
    <w:rsid w:val="008C28B9"/>
    <w:rsid w:val="008F0FF9"/>
    <w:rsid w:val="009A2B0B"/>
    <w:rsid w:val="009F3CCF"/>
    <w:rsid w:val="009F4F97"/>
    <w:rsid w:val="00B0057A"/>
    <w:rsid w:val="00B074D1"/>
    <w:rsid w:val="00B7736D"/>
    <w:rsid w:val="00BD08A5"/>
    <w:rsid w:val="00CC7E29"/>
    <w:rsid w:val="00CF2BF8"/>
    <w:rsid w:val="00E15F07"/>
    <w:rsid w:val="00E4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6336B-C7E2-4A29-BA06-8F979602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56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51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E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E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</cp:revision>
  <cp:lastPrinted>2025-07-14T13:46:00Z</cp:lastPrinted>
  <dcterms:created xsi:type="dcterms:W3CDTF">2025-07-29T11:15:00Z</dcterms:created>
  <dcterms:modified xsi:type="dcterms:W3CDTF">2025-07-29T11:15:00Z</dcterms:modified>
</cp:coreProperties>
</file>