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6B4" w:rsidRPr="00A416B4" w:rsidRDefault="00A416B4" w:rsidP="00A416B4">
      <w:pPr>
        <w:shd w:val="clear" w:color="auto" w:fill="FFFFFF"/>
        <w:spacing w:after="0" w:line="240" w:lineRule="auto"/>
        <w:ind w:firstLine="426"/>
        <w:jc w:val="center"/>
        <w:rPr>
          <w:rFonts w:ascii="Times New Roman" w:hAnsi="Times New Roman"/>
          <w:b/>
          <w:bCs/>
          <w:spacing w:val="-1"/>
          <w:sz w:val="24"/>
          <w:szCs w:val="28"/>
          <w:lang w:eastAsia="ru-RU"/>
        </w:rPr>
      </w:pPr>
      <w:r w:rsidRPr="00A416B4">
        <w:rPr>
          <w:rFonts w:ascii="Times New Roman" w:hAnsi="Times New Roman"/>
          <w:b/>
          <w:bCs/>
          <w:spacing w:val="-1"/>
          <w:sz w:val="24"/>
          <w:szCs w:val="28"/>
          <w:lang w:eastAsia="ru-RU"/>
        </w:rPr>
        <w:t xml:space="preserve">АДМИНИСТРАЦИЯ </w:t>
      </w:r>
    </w:p>
    <w:p w:rsidR="00A416B4" w:rsidRPr="00A416B4" w:rsidRDefault="00BA1DA0" w:rsidP="00A416B4">
      <w:pPr>
        <w:shd w:val="clear" w:color="auto" w:fill="FFFFFF"/>
        <w:spacing w:after="0" w:line="240" w:lineRule="auto"/>
        <w:ind w:firstLine="426"/>
        <w:jc w:val="center"/>
        <w:rPr>
          <w:rFonts w:ascii="Times New Roman" w:hAnsi="Times New Roman"/>
          <w:b/>
          <w:bCs/>
          <w:sz w:val="24"/>
          <w:szCs w:val="28"/>
          <w:lang w:eastAsia="ru-RU"/>
        </w:rPr>
      </w:pPr>
      <w:r>
        <w:rPr>
          <w:rFonts w:ascii="Times New Roman" w:hAnsi="Times New Roman"/>
          <w:b/>
          <w:bCs/>
          <w:spacing w:val="-1"/>
          <w:sz w:val="24"/>
          <w:szCs w:val="28"/>
          <w:lang w:eastAsia="ru-RU"/>
        </w:rPr>
        <w:t>ЧУХОНАСТОВСКОГО</w:t>
      </w:r>
      <w:r w:rsidR="00A416B4" w:rsidRPr="00A416B4">
        <w:rPr>
          <w:rFonts w:ascii="Times New Roman" w:hAnsi="Times New Roman"/>
          <w:b/>
          <w:bCs/>
          <w:spacing w:val="-1"/>
          <w:sz w:val="24"/>
          <w:szCs w:val="28"/>
          <w:lang w:eastAsia="ru-RU"/>
        </w:rPr>
        <w:t xml:space="preserve"> СЕЛЬСКОГО ПОСЕЛЕНИЯ</w:t>
      </w:r>
    </w:p>
    <w:p w:rsidR="00A416B4" w:rsidRPr="00A416B4" w:rsidRDefault="00A416B4" w:rsidP="00A416B4">
      <w:pPr>
        <w:shd w:val="clear" w:color="auto" w:fill="FFFFFF"/>
        <w:spacing w:after="0" w:line="240" w:lineRule="auto"/>
        <w:ind w:firstLine="426"/>
        <w:jc w:val="center"/>
        <w:rPr>
          <w:rFonts w:ascii="Times New Roman" w:hAnsi="Times New Roman"/>
          <w:b/>
          <w:bCs/>
          <w:spacing w:val="2"/>
          <w:sz w:val="24"/>
          <w:szCs w:val="28"/>
          <w:lang w:eastAsia="ru-RU"/>
        </w:rPr>
      </w:pPr>
      <w:r w:rsidRPr="00A416B4">
        <w:rPr>
          <w:rFonts w:ascii="Times New Roman" w:hAnsi="Times New Roman"/>
          <w:b/>
          <w:bCs/>
          <w:spacing w:val="2"/>
          <w:sz w:val="24"/>
          <w:szCs w:val="28"/>
          <w:lang w:eastAsia="ru-RU"/>
        </w:rPr>
        <w:t>КАМЫШИНСКОГО МУНИЦИПАЛЬНОГО РАЙОНА</w:t>
      </w:r>
    </w:p>
    <w:p w:rsidR="00A416B4" w:rsidRPr="00A416B4" w:rsidRDefault="00A416B4" w:rsidP="00A416B4">
      <w:pPr>
        <w:shd w:val="clear" w:color="auto" w:fill="FFFFFF"/>
        <w:spacing w:after="0" w:line="240" w:lineRule="auto"/>
        <w:ind w:firstLine="426"/>
        <w:jc w:val="center"/>
        <w:rPr>
          <w:rFonts w:ascii="Times New Roman" w:hAnsi="Times New Roman"/>
          <w:b/>
          <w:bCs/>
          <w:spacing w:val="2"/>
          <w:sz w:val="24"/>
          <w:szCs w:val="28"/>
          <w:lang w:eastAsia="ru-RU"/>
        </w:rPr>
      </w:pPr>
      <w:r w:rsidRPr="00A416B4">
        <w:rPr>
          <w:rFonts w:ascii="Times New Roman" w:hAnsi="Times New Roman"/>
          <w:b/>
          <w:bCs/>
          <w:spacing w:val="2"/>
          <w:sz w:val="24"/>
          <w:szCs w:val="28"/>
          <w:lang w:eastAsia="ru-RU"/>
        </w:rPr>
        <w:t>ВОЛГОГРАДСКОЙ ОБЛАСТИ</w:t>
      </w:r>
    </w:p>
    <w:p w:rsidR="0034402B" w:rsidRDefault="0034402B" w:rsidP="00A416B4">
      <w:pPr>
        <w:shd w:val="clear" w:color="auto" w:fill="FFFFFF"/>
        <w:spacing w:after="0" w:line="240" w:lineRule="auto"/>
        <w:ind w:firstLine="426"/>
        <w:jc w:val="center"/>
        <w:rPr>
          <w:rFonts w:ascii="Times New Roman" w:hAnsi="Times New Roman"/>
          <w:b/>
          <w:bCs/>
          <w:spacing w:val="2"/>
          <w:sz w:val="24"/>
          <w:szCs w:val="28"/>
          <w:lang w:eastAsia="ru-RU"/>
        </w:rPr>
      </w:pPr>
    </w:p>
    <w:p w:rsidR="00A416B4" w:rsidRPr="00A416B4" w:rsidRDefault="00A416B4" w:rsidP="00A416B4">
      <w:pPr>
        <w:shd w:val="clear" w:color="auto" w:fill="FFFFFF"/>
        <w:spacing w:after="0" w:line="240" w:lineRule="auto"/>
        <w:ind w:firstLine="426"/>
        <w:jc w:val="center"/>
        <w:rPr>
          <w:rFonts w:ascii="Times New Roman" w:hAnsi="Times New Roman"/>
          <w:b/>
          <w:bCs/>
          <w:spacing w:val="2"/>
          <w:sz w:val="24"/>
          <w:szCs w:val="28"/>
          <w:lang w:eastAsia="ru-RU"/>
        </w:rPr>
      </w:pPr>
      <w:r w:rsidRPr="00A416B4">
        <w:rPr>
          <w:rFonts w:ascii="Times New Roman" w:hAnsi="Times New Roman"/>
          <w:b/>
          <w:bCs/>
          <w:spacing w:val="2"/>
          <w:sz w:val="24"/>
          <w:szCs w:val="28"/>
          <w:lang w:eastAsia="ru-RU"/>
        </w:rPr>
        <w:t>ПОСТАНОВЛЕНИЕ</w:t>
      </w:r>
    </w:p>
    <w:p w:rsidR="00A416B4" w:rsidRPr="00A416B4" w:rsidRDefault="00A416B4" w:rsidP="00A416B4">
      <w:pPr>
        <w:shd w:val="clear" w:color="auto" w:fill="FFFFFF"/>
        <w:tabs>
          <w:tab w:val="left" w:pos="8625"/>
        </w:tabs>
        <w:spacing w:after="0" w:line="240" w:lineRule="auto"/>
        <w:rPr>
          <w:rFonts w:ascii="Times New Roman" w:hAnsi="Times New Roman"/>
          <w:b/>
          <w:bCs/>
          <w:spacing w:val="2"/>
          <w:sz w:val="20"/>
          <w:szCs w:val="28"/>
          <w:lang w:eastAsia="ru-RU"/>
        </w:rPr>
      </w:pPr>
    </w:p>
    <w:p w:rsidR="00A416B4" w:rsidRPr="00A416B4" w:rsidRDefault="00BA1DA0" w:rsidP="00BA1DA0">
      <w:pPr>
        <w:suppressAutoHyphens/>
        <w:spacing w:after="0" w:line="240" w:lineRule="auto"/>
        <w:rPr>
          <w:rFonts w:ascii="Times New Roman" w:hAnsi="Times New Roman"/>
          <w:b/>
          <w:sz w:val="28"/>
          <w:szCs w:val="28"/>
          <w:lang w:eastAsia="ar-SA"/>
        </w:rPr>
      </w:pPr>
      <w:r>
        <w:rPr>
          <w:rFonts w:ascii="Times New Roman" w:hAnsi="Times New Roman"/>
          <w:spacing w:val="3"/>
          <w:sz w:val="28"/>
          <w:szCs w:val="28"/>
          <w:lang w:eastAsia="ru-RU"/>
        </w:rPr>
        <w:t>о</w:t>
      </w:r>
      <w:r w:rsidR="00A416B4" w:rsidRPr="00A416B4">
        <w:rPr>
          <w:rFonts w:ascii="Times New Roman" w:hAnsi="Times New Roman"/>
          <w:spacing w:val="3"/>
          <w:sz w:val="28"/>
          <w:szCs w:val="28"/>
          <w:lang w:eastAsia="ru-RU"/>
        </w:rPr>
        <w:t xml:space="preserve">т </w:t>
      </w:r>
      <w:r w:rsidR="00F87637">
        <w:rPr>
          <w:rFonts w:ascii="Times New Roman" w:hAnsi="Times New Roman"/>
          <w:spacing w:val="3"/>
          <w:sz w:val="28"/>
          <w:szCs w:val="28"/>
          <w:lang w:eastAsia="ru-RU"/>
        </w:rPr>
        <w:t>18.09.2025</w:t>
      </w:r>
      <w:r w:rsidR="00A416B4" w:rsidRPr="00A416B4">
        <w:rPr>
          <w:rFonts w:ascii="Times New Roman" w:hAnsi="Times New Roman"/>
          <w:spacing w:val="3"/>
          <w:sz w:val="28"/>
          <w:szCs w:val="28"/>
          <w:lang w:eastAsia="ru-RU"/>
        </w:rPr>
        <w:t xml:space="preserve"> г.        </w:t>
      </w:r>
      <w:r>
        <w:rPr>
          <w:rFonts w:ascii="Times New Roman" w:hAnsi="Times New Roman"/>
          <w:spacing w:val="3"/>
          <w:sz w:val="28"/>
          <w:szCs w:val="28"/>
          <w:lang w:eastAsia="ru-RU"/>
        </w:rPr>
        <w:t xml:space="preserve">                             № </w:t>
      </w:r>
      <w:r w:rsidR="00F87637">
        <w:rPr>
          <w:rFonts w:ascii="Times New Roman" w:hAnsi="Times New Roman"/>
          <w:spacing w:val="3"/>
          <w:sz w:val="28"/>
          <w:szCs w:val="28"/>
          <w:lang w:eastAsia="ru-RU"/>
        </w:rPr>
        <w:t>48</w:t>
      </w:r>
      <w:r w:rsidR="00D96DC3">
        <w:rPr>
          <w:rFonts w:ascii="Times New Roman" w:hAnsi="Times New Roman"/>
          <w:spacing w:val="3"/>
          <w:sz w:val="28"/>
          <w:szCs w:val="28"/>
          <w:lang w:eastAsia="ru-RU"/>
        </w:rPr>
        <w:t>-п</w:t>
      </w:r>
    </w:p>
    <w:p w:rsidR="00F92243" w:rsidRPr="00FA6708" w:rsidRDefault="00F92243" w:rsidP="00F92243">
      <w:pPr>
        <w:spacing w:after="0" w:line="240" w:lineRule="auto"/>
        <w:jc w:val="both"/>
        <w:rPr>
          <w:rFonts w:ascii="Times New Roman" w:hAnsi="Times New Roman"/>
          <w:color w:val="000000" w:themeColor="text1"/>
          <w:sz w:val="24"/>
          <w:szCs w:val="24"/>
        </w:rPr>
      </w:pPr>
    </w:p>
    <w:p w:rsidR="00F92243" w:rsidRPr="00FA6708" w:rsidRDefault="0034402B" w:rsidP="00F92243">
      <w:pPr>
        <w:autoSpaceDE w:val="0"/>
        <w:autoSpaceDN w:val="0"/>
        <w:adjustRightInd w:val="0"/>
        <w:spacing w:after="0" w:line="240" w:lineRule="auto"/>
        <w:ind w:right="4252"/>
        <w:jc w:val="both"/>
        <w:rPr>
          <w:rFonts w:ascii="Times New Roman" w:hAnsi="Times New Roman"/>
          <w:color w:val="000000" w:themeColor="text1"/>
          <w:sz w:val="24"/>
          <w:szCs w:val="24"/>
        </w:rPr>
      </w:pPr>
      <w:r>
        <w:rPr>
          <w:rFonts w:ascii="Times New Roman" w:hAnsi="Times New Roman"/>
          <w:color w:val="000000" w:themeColor="text1"/>
          <w:sz w:val="24"/>
          <w:szCs w:val="24"/>
        </w:rPr>
        <w:t>О внесении изменений в постановление администрации Чухонастовского сельского поселения № 78-п от 07.09.2022г «</w:t>
      </w:r>
      <w:r w:rsidR="00F92243" w:rsidRPr="00FA6708">
        <w:rPr>
          <w:rFonts w:ascii="Times New Roman" w:hAnsi="Times New Roman"/>
          <w:color w:val="000000" w:themeColor="text1"/>
          <w:sz w:val="24"/>
          <w:szCs w:val="24"/>
        </w:rPr>
        <w:t xml:space="preserve">Об утверждении муниципальной программы «Благоустройство территории </w:t>
      </w:r>
      <w:r w:rsidR="00BA1DA0">
        <w:rPr>
          <w:rFonts w:ascii="Times New Roman" w:hAnsi="Times New Roman"/>
          <w:color w:val="000000" w:themeColor="text1"/>
          <w:sz w:val="24"/>
          <w:szCs w:val="24"/>
        </w:rPr>
        <w:t>Чухонастовского</w:t>
      </w:r>
      <w:r w:rsidR="00F92243" w:rsidRPr="00FA6708">
        <w:rPr>
          <w:rFonts w:ascii="Times New Roman" w:hAnsi="Times New Roman"/>
          <w:color w:val="000000" w:themeColor="text1"/>
          <w:sz w:val="24"/>
          <w:szCs w:val="24"/>
        </w:rPr>
        <w:t xml:space="preserve"> сельского поселения Камышинского муниципального района Волгоградской </w:t>
      </w:r>
      <w:proofErr w:type="gramStart"/>
      <w:r w:rsidR="00F92243" w:rsidRPr="00FA6708">
        <w:rPr>
          <w:rFonts w:ascii="Times New Roman" w:hAnsi="Times New Roman"/>
          <w:color w:val="000000" w:themeColor="text1"/>
          <w:sz w:val="24"/>
          <w:szCs w:val="24"/>
        </w:rPr>
        <w:t>области»</w:t>
      </w:r>
      <w:r w:rsidR="00F87637">
        <w:rPr>
          <w:rFonts w:ascii="Times New Roman" w:hAnsi="Times New Roman"/>
          <w:color w:val="000000" w:themeColor="text1"/>
          <w:sz w:val="24"/>
          <w:szCs w:val="24"/>
        </w:rPr>
        <w:t>(</w:t>
      </w:r>
      <w:proofErr w:type="gramEnd"/>
      <w:r w:rsidR="00F87637">
        <w:rPr>
          <w:rFonts w:ascii="Times New Roman" w:hAnsi="Times New Roman"/>
          <w:color w:val="000000" w:themeColor="text1"/>
          <w:sz w:val="24"/>
          <w:szCs w:val="24"/>
        </w:rPr>
        <w:t>в редакции №97-п от 01.11.2022г)</w:t>
      </w:r>
    </w:p>
    <w:p w:rsidR="00F92243" w:rsidRPr="00FA6708" w:rsidRDefault="00F92243" w:rsidP="00F92243">
      <w:pPr>
        <w:spacing w:after="0" w:line="240" w:lineRule="auto"/>
        <w:jc w:val="center"/>
        <w:rPr>
          <w:rFonts w:ascii="Times New Roman" w:hAnsi="Times New Roman"/>
          <w:color w:val="000000" w:themeColor="text1"/>
          <w:sz w:val="24"/>
          <w:szCs w:val="24"/>
          <w:lang w:eastAsia="ar-SA"/>
        </w:rPr>
      </w:pPr>
    </w:p>
    <w:p w:rsidR="00F92243" w:rsidRPr="00FA6708" w:rsidRDefault="00F92243" w:rsidP="00F92243">
      <w:pPr>
        <w:spacing w:after="0" w:line="240" w:lineRule="auto"/>
        <w:jc w:val="center"/>
        <w:rPr>
          <w:rFonts w:ascii="Times New Roman" w:hAnsi="Times New Roman"/>
          <w:color w:val="000000" w:themeColor="text1"/>
          <w:sz w:val="24"/>
          <w:szCs w:val="24"/>
        </w:rPr>
      </w:pPr>
    </w:p>
    <w:p w:rsidR="00A416B4" w:rsidRDefault="00F92243" w:rsidP="00F92243">
      <w:pPr>
        <w:autoSpaceDE w:val="0"/>
        <w:autoSpaceDN w:val="0"/>
        <w:adjustRightInd w:val="0"/>
        <w:spacing w:after="0" w:line="240" w:lineRule="auto"/>
        <w:ind w:firstLine="540"/>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В соответствии с постановлением Правительства РФ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администрация </w:t>
      </w:r>
      <w:r w:rsidR="00BA1DA0">
        <w:rPr>
          <w:rFonts w:ascii="Times New Roman" w:hAnsi="Times New Roman"/>
          <w:color w:val="000000" w:themeColor="text1"/>
          <w:sz w:val="24"/>
          <w:szCs w:val="24"/>
        </w:rPr>
        <w:t>Чухонастовского</w:t>
      </w:r>
      <w:r w:rsidRPr="00FA6708">
        <w:rPr>
          <w:rFonts w:ascii="Times New Roman" w:hAnsi="Times New Roman"/>
          <w:color w:val="000000" w:themeColor="text1"/>
          <w:sz w:val="24"/>
          <w:szCs w:val="24"/>
        </w:rPr>
        <w:t xml:space="preserve"> сельского поселения </w:t>
      </w:r>
      <w:r w:rsidR="00BA1DA0">
        <w:rPr>
          <w:rFonts w:ascii="Times New Roman" w:hAnsi="Times New Roman"/>
          <w:color w:val="000000" w:themeColor="text1"/>
          <w:sz w:val="24"/>
          <w:szCs w:val="24"/>
        </w:rPr>
        <w:t xml:space="preserve">Камышинского муниципального района </w:t>
      </w:r>
      <w:r w:rsidRPr="00FA6708">
        <w:rPr>
          <w:rFonts w:ascii="Times New Roman" w:hAnsi="Times New Roman"/>
          <w:color w:val="000000" w:themeColor="text1"/>
          <w:sz w:val="24"/>
          <w:szCs w:val="24"/>
        </w:rPr>
        <w:t xml:space="preserve">Волгоградской области     </w:t>
      </w:r>
    </w:p>
    <w:p w:rsidR="00A416B4" w:rsidRDefault="00A416B4" w:rsidP="00F92243">
      <w:pPr>
        <w:autoSpaceDE w:val="0"/>
        <w:autoSpaceDN w:val="0"/>
        <w:adjustRightInd w:val="0"/>
        <w:spacing w:after="0" w:line="240" w:lineRule="auto"/>
        <w:ind w:firstLine="540"/>
        <w:jc w:val="both"/>
        <w:rPr>
          <w:rFonts w:ascii="Times New Roman" w:hAnsi="Times New Roman"/>
          <w:color w:val="000000" w:themeColor="text1"/>
          <w:sz w:val="24"/>
          <w:szCs w:val="24"/>
        </w:rPr>
      </w:pPr>
    </w:p>
    <w:p w:rsidR="00F92243" w:rsidRPr="00A416B4" w:rsidRDefault="00A416B4" w:rsidP="00F92243">
      <w:pPr>
        <w:autoSpaceDE w:val="0"/>
        <w:autoSpaceDN w:val="0"/>
        <w:adjustRightInd w:val="0"/>
        <w:spacing w:after="0" w:line="240" w:lineRule="auto"/>
        <w:ind w:firstLine="540"/>
        <w:jc w:val="both"/>
        <w:rPr>
          <w:rFonts w:ascii="Times New Roman" w:hAnsi="Times New Roman"/>
          <w:b/>
          <w:color w:val="000000" w:themeColor="text1"/>
          <w:sz w:val="24"/>
          <w:szCs w:val="24"/>
        </w:rPr>
      </w:pPr>
      <w:r w:rsidRPr="00A416B4">
        <w:rPr>
          <w:rFonts w:ascii="Times New Roman" w:hAnsi="Times New Roman"/>
          <w:b/>
          <w:color w:val="000000" w:themeColor="text1"/>
          <w:sz w:val="24"/>
          <w:szCs w:val="24"/>
        </w:rPr>
        <w:t>ПОСТАНОВЛЯЕТ:</w:t>
      </w:r>
    </w:p>
    <w:p w:rsidR="00A416B4" w:rsidRPr="00FA6708" w:rsidRDefault="00A416B4" w:rsidP="00F92243">
      <w:pPr>
        <w:autoSpaceDE w:val="0"/>
        <w:autoSpaceDN w:val="0"/>
        <w:adjustRightInd w:val="0"/>
        <w:spacing w:after="0" w:line="240" w:lineRule="auto"/>
        <w:ind w:firstLine="540"/>
        <w:jc w:val="both"/>
        <w:rPr>
          <w:rFonts w:ascii="Times New Roman" w:hAnsi="Times New Roman"/>
          <w:color w:val="000000" w:themeColor="text1"/>
          <w:sz w:val="24"/>
          <w:szCs w:val="24"/>
        </w:rPr>
      </w:pPr>
    </w:p>
    <w:p w:rsidR="001B752F" w:rsidRDefault="00F92243" w:rsidP="001B752F">
      <w:pPr>
        <w:autoSpaceDE w:val="0"/>
        <w:autoSpaceDN w:val="0"/>
        <w:adjustRightInd w:val="0"/>
        <w:spacing w:after="0" w:line="240" w:lineRule="auto"/>
        <w:ind w:firstLine="540"/>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1. </w:t>
      </w:r>
      <w:r w:rsidR="0034402B">
        <w:rPr>
          <w:rFonts w:ascii="Times New Roman" w:hAnsi="Times New Roman"/>
          <w:color w:val="000000" w:themeColor="text1"/>
          <w:sz w:val="24"/>
          <w:szCs w:val="24"/>
        </w:rPr>
        <w:t>В постановление администрации Чухонастовского сельского поселения № 78-п от 07.09.2022г «</w:t>
      </w:r>
      <w:r w:rsidR="0034402B" w:rsidRPr="00FA6708">
        <w:rPr>
          <w:rFonts w:ascii="Times New Roman" w:hAnsi="Times New Roman"/>
          <w:color w:val="000000" w:themeColor="text1"/>
          <w:sz w:val="24"/>
          <w:szCs w:val="24"/>
        </w:rPr>
        <w:t xml:space="preserve">Об утверждении муниципальной программы «Благоустройство территории </w:t>
      </w:r>
      <w:r w:rsidR="0034402B">
        <w:rPr>
          <w:rFonts w:ascii="Times New Roman" w:hAnsi="Times New Roman"/>
          <w:color w:val="000000" w:themeColor="text1"/>
          <w:sz w:val="24"/>
          <w:szCs w:val="24"/>
        </w:rPr>
        <w:t>Чухонастовского</w:t>
      </w:r>
      <w:r w:rsidR="0034402B" w:rsidRPr="00FA6708">
        <w:rPr>
          <w:rFonts w:ascii="Times New Roman" w:hAnsi="Times New Roman"/>
          <w:color w:val="000000" w:themeColor="text1"/>
          <w:sz w:val="24"/>
          <w:szCs w:val="24"/>
        </w:rPr>
        <w:t xml:space="preserve"> сельского поселения Камышинского муниципального района Волгоградской области на»</w:t>
      </w:r>
      <w:r w:rsidR="0034402B">
        <w:rPr>
          <w:rFonts w:ascii="Times New Roman" w:hAnsi="Times New Roman"/>
          <w:color w:val="000000" w:themeColor="text1"/>
          <w:sz w:val="24"/>
          <w:szCs w:val="24"/>
        </w:rPr>
        <w:t xml:space="preserve"> (далее – Постановление) внести следующие изменения</w:t>
      </w:r>
      <w:r w:rsidR="0034402B" w:rsidRPr="0034402B">
        <w:rPr>
          <w:rFonts w:ascii="Times New Roman" w:hAnsi="Times New Roman"/>
          <w:color w:val="000000" w:themeColor="text1"/>
          <w:sz w:val="24"/>
          <w:szCs w:val="24"/>
        </w:rPr>
        <w:t>:</w:t>
      </w:r>
    </w:p>
    <w:p w:rsidR="0034402B" w:rsidRPr="0034402B" w:rsidRDefault="0034402B" w:rsidP="001B752F">
      <w:pPr>
        <w:autoSpaceDE w:val="0"/>
        <w:autoSpaceDN w:val="0"/>
        <w:adjustRightInd w:val="0"/>
        <w:spacing w:after="0" w:line="24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F87637">
        <w:rPr>
          <w:rFonts w:ascii="Times New Roman" w:hAnsi="Times New Roman"/>
          <w:color w:val="000000" w:themeColor="text1"/>
          <w:sz w:val="24"/>
          <w:szCs w:val="24"/>
        </w:rPr>
        <w:t>1</w:t>
      </w:r>
      <w:r>
        <w:rPr>
          <w:rFonts w:ascii="Times New Roman" w:hAnsi="Times New Roman"/>
          <w:color w:val="000000" w:themeColor="text1"/>
          <w:sz w:val="24"/>
          <w:szCs w:val="24"/>
        </w:rPr>
        <w:t>. М</w:t>
      </w:r>
      <w:r w:rsidRPr="00FA6708">
        <w:rPr>
          <w:rFonts w:ascii="Times New Roman" w:hAnsi="Times New Roman"/>
          <w:color w:val="000000" w:themeColor="text1"/>
          <w:sz w:val="24"/>
          <w:szCs w:val="24"/>
        </w:rPr>
        <w:t>униципальн</w:t>
      </w:r>
      <w:r>
        <w:rPr>
          <w:rFonts w:ascii="Times New Roman" w:hAnsi="Times New Roman"/>
          <w:color w:val="000000" w:themeColor="text1"/>
          <w:sz w:val="24"/>
          <w:szCs w:val="24"/>
        </w:rPr>
        <w:t>ую</w:t>
      </w:r>
      <w:r w:rsidRPr="00FA6708">
        <w:rPr>
          <w:rFonts w:ascii="Times New Roman" w:hAnsi="Times New Roman"/>
          <w:color w:val="000000" w:themeColor="text1"/>
          <w:sz w:val="24"/>
          <w:szCs w:val="24"/>
        </w:rPr>
        <w:t xml:space="preserve"> программ</w:t>
      </w:r>
      <w:r>
        <w:rPr>
          <w:rFonts w:ascii="Times New Roman" w:hAnsi="Times New Roman"/>
          <w:color w:val="000000" w:themeColor="text1"/>
          <w:sz w:val="24"/>
          <w:szCs w:val="24"/>
        </w:rPr>
        <w:t>у</w:t>
      </w:r>
      <w:r w:rsidRPr="00FA6708">
        <w:rPr>
          <w:rFonts w:ascii="Times New Roman" w:hAnsi="Times New Roman"/>
          <w:color w:val="000000" w:themeColor="text1"/>
          <w:sz w:val="24"/>
          <w:szCs w:val="24"/>
        </w:rPr>
        <w:t xml:space="preserve"> «Благоустройство территории </w:t>
      </w:r>
      <w:r>
        <w:rPr>
          <w:rFonts w:ascii="Times New Roman" w:hAnsi="Times New Roman"/>
          <w:color w:val="000000" w:themeColor="text1"/>
          <w:sz w:val="24"/>
          <w:szCs w:val="24"/>
        </w:rPr>
        <w:t>Чухонастовского</w:t>
      </w:r>
      <w:r w:rsidRPr="00FA6708">
        <w:rPr>
          <w:rFonts w:ascii="Times New Roman" w:hAnsi="Times New Roman"/>
          <w:color w:val="000000" w:themeColor="text1"/>
          <w:sz w:val="24"/>
          <w:szCs w:val="24"/>
        </w:rPr>
        <w:t xml:space="preserve"> сельского поселения Камышинского муниципального района Волгоградской области»</w:t>
      </w:r>
      <w:r>
        <w:rPr>
          <w:rFonts w:ascii="Times New Roman" w:hAnsi="Times New Roman"/>
          <w:color w:val="000000" w:themeColor="text1"/>
          <w:sz w:val="24"/>
          <w:szCs w:val="24"/>
        </w:rPr>
        <w:t xml:space="preserve">, утвержденную приложением к Постановлению, изложить в редакции согласно </w:t>
      </w:r>
      <w:proofErr w:type="gramStart"/>
      <w:r>
        <w:rPr>
          <w:rFonts w:ascii="Times New Roman" w:hAnsi="Times New Roman"/>
          <w:color w:val="000000" w:themeColor="text1"/>
          <w:sz w:val="24"/>
          <w:szCs w:val="24"/>
        </w:rPr>
        <w:t>приложению</w:t>
      </w:r>
      <w:proofErr w:type="gramEnd"/>
      <w:r>
        <w:rPr>
          <w:rFonts w:ascii="Times New Roman" w:hAnsi="Times New Roman"/>
          <w:color w:val="000000" w:themeColor="text1"/>
          <w:sz w:val="24"/>
          <w:szCs w:val="24"/>
        </w:rPr>
        <w:t xml:space="preserve"> к настоящему постановлению.</w:t>
      </w:r>
    </w:p>
    <w:p w:rsidR="00F92243" w:rsidRPr="00FA6708" w:rsidRDefault="00F92243" w:rsidP="00F92243">
      <w:pPr>
        <w:autoSpaceDE w:val="0"/>
        <w:autoSpaceDN w:val="0"/>
        <w:adjustRightInd w:val="0"/>
        <w:spacing w:after="0" w:line="240" w:lineRule="auto"/>
        <w:ind w:firstLine="540"/>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2. </w:t>
      </w:r>
      <w:r w:rsidR="00EA6737" w:rsidRPr="00FA6708">
        <w:rPr>
          <w:rFonts w:ascii="Times New Roman" w:hAnsi="Times New Roman"/>
          <w:color w:val="000000" w:themeColor="text1"/>
          <w:sz w:val="24"/>
          <w:szCs w:val="24"/>
        </w:rPr>
        <w:t xml:space="preserve">Настоящее постановление подлежит официальному опубликованию (обнародованию) и размещению в сети Интернет на официальном сайте администрации </w:t>
      </w:r>
      <w:r w:rsidR="00582387">
        <w:rPr>
          <w:rFonts w:ascii="Times New Roman" w:hAnsi="Times New Roman"/>
          <w:color w:val="000000" w:themeColor="text1"/>
          <w:sz w:val="24"/>
          <w:szCs w:val="24"/>
        </w:rPr>
        <w:t>https://</w:t>
      </w:r>
      <w:r w:rsidR="00582387">
        <w:rPr>
          <w:rFonts w:ascii="Times New Roman" w:hAnsi="Times New Roman"/>
          <w:color w:val="000000" w:themeColor="text1"/>
          <w:sz w:val="24"/>
          <w:szCs w:val="24"/>
          <w:lang w:val="en-US"/>
        </w:rPr>
        <w:t>chuhonastovskoe</w:t>
      </w:r>
      <w:r w:rsidR="00E430DD" w:rsidRPr="00FA6708">
        <w:rPr>
          <w:rFonts w:ascii="Times New Roman" w:hAnsi="Times New Roman"/>
          <w:color w:val="000000" w:themeColor="text1"/>
          <w:sz w:val="24"/>
          <w:szCs w:val="24"/>
        </w:rPr>
        <w:t>.</w:t>
      </w:r>
      <w:proofErr w:type="spellStart"/>
      <w:r w:rsidR="00E430DD" w:rsidRPr="00FA6708">
        <w:rPr>
          <w:rFonts w:ascii="Times New Roman" w:hAnsi="Times New Roman"/>
          <w:color w:val="000000" w:themeColor="text1"/>
          <w:sz w:val="24"/>
          <w:szCs w:val="24"/>
        </w:rPr>
        <w:t>ru</w:t>
      </w:r>
      <w:proofErr w:type="spellEnd"/>
      <w:r w:rsidRPr="00FA6708">
        <w:rPr>
          <w:rFonts w:ascii="Times New Roman" w:hAnsi="Times New Roman"/>
          <w:color w:val="000000" w:themeColor="text1"/>
          <w:sz w:val="24"/>
          <w:szCs w:val="24"/>
        </w:rPr>
        <w:t>.</w:t>
      </w:r>
    </w:p>
    <w:p w:rsidR="00F92243" w:rsidRDefault="00F92243" w:rsidP="00F92243">
      <w:pPr>
        <w:autoSpaceDE w:val="0"/>
        <w:autoSpaceDN w:val="0"/>
        <w:adjustRightInd w:val="0"/>
        <w:spacing w:after="0" w:line="240" w:lineRule="auto"/>
        <w:ind w:firstLine="540"/>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3.Контроль за исполнением настоящего постановления оставляю за собой.</w:t>
      </w:r>
    </w:p>
    <w:p w:rsidR="00582387" w:rsidRPr="00FA6708" w:rsidRDefault="00582387" w:rsidP="00F92243">
      <w:pPr>
        <w:autoSpaceDE w:val="0"/>
        <w:autoSpaceDN w:val="0"/>
        <w:adjustRightInd w:val="0"/>
        <w:spacing w:after="0" w:line="240" w:lineRule="auto"/>
        <w:ind w:firstLine="540"/>
        <w:jc w:val="both"/>
        <w:rPr>
          <w:rFonts w:ascii="Times New Roman" w:hAnsi="Times New Roman"/>
          <w:color w:val="000000" w:themeColor="text1"/>
          <w:sz w:val="24"/>
          <w:szCs w:val="24"/>
        </w:rPr>
      </w:pPr>
    </w:p>
    <w:p w:rsidR="00F92243" w:rsidRPr="00FA6708" w:rsidRDefault="00F92243" w:rsidP="00F92243">
      <w:pPr>
        <w:spacing w:after="0" w:line="240" w:lineRule="auto"/>
        <w:ind w:left="360"/>
        <w:jc w:val="both"/>
        <w:rPr>
          <w:rFonts w:ascii="Times New Roman" w:hAnsi="Times New Roman"/>
          <w:color w:val="000000" w:themeColor="text1"/>
          <w:sz w:val="24"/>
          <w:szCs w:val="24"/>
        </w:rPr>
      </w:pPr>
    </w:p>
    <w:p w:rsidR="00F92243" w:rsidRPr="00FA6708" w:rsidRDefault="00F92243" w:rsidP="00F92243">
      <w:pPr>
        <w:spacing w:after="0" w:line="240" w:lineRule="auto"/>
        <w:ind w:left="360"/>
        <w:jc w:val="both"/>
        <w:rPr>
          <w:rFonts w:ascii="Times New Roman" w:hAnsi="Times New Roman"/>
          <w:color w:val="000000" w:themeColor="text1"/>
          <w:sz w:val="24"/>
          <w:szCs w:val="24"/>
        </w:rPr>
      </w:pPr>
    </w:p>
    <w:p w:rsidR="00F92243" w:rsidRPr="00FA6708" w:rsidRDefault="00F92243" w:rsidP="00F92243">
      <w:pPr>
        <w:spacing w:after="0" w:line="240" w:lineRule="auto"/>
        <w:ind w:left="360"/>
        <w:jc w:val="both"/>
        <w:rPr>
          <w:rFonts w:ascii="Times New Roman" w:hAnsi="Times New Roman"/>
          <w:color w:val="000000" w:themeColor="text1"/>
          <w:sz w:val="24"/>
          <w:szCs w:val="24"/>
        </w:rPr>
      </w:pPr>
    </w:p>
    <w:p w:rsidR="0018005C" w:rsidRDefault="00A416B4" w:rsidP="00A416B4">
      <w:pPr>
        <w:autoSpaceDE w:val="0"/>
        <w:autoSpaceDN w:val="0"/>
        <w:adjustRightInd w:val="0"/>
        <w:spacing w:after="0" w:line="240" w:lineRule="auto"/>
        <w:jc w:val="both"/>
        <w:rPr>
          <w:rFonts w:ascii="Times New Roman" w:eastAsia="Calibri" w:hAnsi="Times New Roman"/>
          <w:sz w:val="24"/>
          <w:szCs w:val="24"/>
        </w:rPr>
      </w:pPr>
      <w:r w:rsidRPr="00BA1DA0">
        <w:rPr>
          <w:rFonts w:ascii="Times New Roman" w:eastAsia="Calibri" w:hAnsi="Times New Roman"/>
          <w:sz w:val="24"/>
          <w:szCs w:val="24"/>
        </w:rPr>
        <w:t>Гла</w:t>
      </w:r>
      <w:r w:rsidR="00BA1DA0">
        <w:rPr>
          <w:rFonts w:ascii="Times New Roman" w:eastAsia="Calibri" w:hAnsi="Times New Roman"/>
          <w:sz w:val="24"/>
          <w:szCs w:val="24"/>
        </w:rPr>
        <w:t>ва Чухонастовского</w:t>
      </w:r>
    </w:p>
    <w:p w:rsidR="00A416B4" w:rsidRPr="00BA1DA0" w:rsidRDefault="00A416B4" w:rsidP="00A416B4">
      <w:pPr>
        <w:autoSpaceDE w:val="0"/>
        <w:autoSpaceDN w:val="0"/>
        <w:adjustRightInd w:val="0"/>
        <w:spacing w:after="0" w:line="240" w:lineRule="auto"/>
        <w:jc w:val="both"/>
        <w:rPr>
          <w:rFonts w:ascii="Times New Roman" w:eastAsia="Calibri" w:hAnsi="Times New Roman"/>
          <w:sz w:val="24"/>
          <w:szCs w:val="24"/>
        </w:rPr>
      </w:pPr>
      <w:r w:rsidRPr="00BA1DA0">
        <w:rPr>
          <w:rFonts w:ascii="Times New Roman" w:eastAsia="Calibri" w:hAnsi="Times New Roman"/>
          <w:sz w:val="24"/>
          <w:szCs w:val="24"/>
        </w:rPr>
        <w:t xml:space="preserve"> сельского поселения       </w:t>
      </w:r>
      <w:r w:rsidR="00F87637">
        <w:rPr>
          <w:rFonts w:ascii="Times New Roman" w:eastAsia="Calibri" w:hAnsi="Times New Roman"/>
          <w:sz w:val="24"/>
          <w:szCs w:val="24"/>
        </w:rPr>
        <w:t xml:space="preserve">                                                           </w:t>
      </w:r>
      <w:r w:rsidRPr="00BA1DA0">
        <w:rPr>
          <w:rFonts w:ascii="Times New Roman" w:eastAsia="Calibri" w:hAnsi="Times New Roman"/>
          <w:sz w:val="24"/>
          <w:szCs w:val="24"/>
        </w:rPr>
        <w:t xml:space="preserve"> </w:t>
      </w:r>
      <w:r w:rsidR="00582387">
        <w:rPr>
          <w:rFonts w:ascii="Times New Roman" w:eastAsia="Calibri" w:hAnsi="Times New Roman"/>
          <w:sz w:val="24"/>
          <w:szCs w:val="24"/>
        </w:rPr>
        <w:t>Н.В.</w:t>
      </w:r>
      <w:r w:rsidR="003D6878">
        <w:rPr>
          <w:rFonts w:ascii="Times New Roman" w:eastAsia="Calibri" w:hAnsi="Times New Roman"/>
          <w:sz w:val="24"/>
          <w:szCs w:val="24"/>
        </w:rPr>
        <w:t xml:space="preserve"> </w:t>
      </w:r>
      <w:r w:rsidR="00582387">
        <w:rPr>
          <w:rFonts w:ascii="Times New Roman" w:eastAsia="Calibri" w:hAnsi="Times New Roman"/>
          <w:sz w:val="24"/>
          <w:szCs w:val="24"/>
        </w:rPr>
        <w:t>Пименов</w:t>
      </w:r>
    </w:p>
    <w:p w:rsidR="00F92243" w:rsidRPr="00FA6708" w:rsidRDefault="00F92243" w:rsidP="00582387">
      <w:pPr>
        <w:autoSpaceDE w:val="0"/>
        <w:autoSpaceDN w:val="0"/>
        <w:adjustRightInd w:val="0"/>
        <w:spacing w:after="0" w:line="240" w:lineRule="auto"/>
        <w:jc w:val="both"/>
        <w:rPr>
          <w:rFonts w:ascii="Times New Roman" w:hAnsi="Times New Roman"/>
          <w:color w:val="000000" w:themeColor="text1"/>
          <w:sz w:val="24"/>
          <w:szCs w:val="24"/>
        </w:rPr>
      </w:pPr>
    </w:p>
    <w:p w:rsidR="00F92243" w:rsidRPr="00FA6708" w:rsidRDefault="00F92243" w:rsidP="00F92243">
      <w:pPr>
        <w:spacing w:after="0" w:line="240" w:lineRule="auto"/>
        <w:ind w:firstLine="540"/>
        <w:jc w:val="both"/>
        <w:rPr>
          <w:rFonts w:ascii="Times New Roman" w:hAnsi="Times New Roman"/>
          <w:color w:val="000000" w:themeColor="text1"/>
          <w:sz w:val="24"/>
          <w:szCs w:val="24"/>
        </w:rPr>
      </w:pPr>
    </w:p>
    <w:p w:rsidR="00F92243" w:rsidRDefault="00BA1DA0" w:rsidP="00BA1DA0">
      <w:pPr>
        <w:tabs>
          <w:tab w:val="left" w:pos="3705"/>
        </w:tabs>
        <w:spacing w:after="0" w:line="24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ab/>
      </w:r>
    </w:p>
    <w:p w:rsidR="00BA1DA0" w:rsidRPr="00FA6708" w:rsidRDefault="00BA1DA0" w:rsidP="00BA1DA0">
      <w:pPr>
        <w:tabs>
          <w:tab w:val="left" w:pos="3705"/>
        </w:tabs>
        <w:spacing w:after="0" w:line="240" w:lineRule="auto"/>
        <w:ind w:firstLine="540"/>
        <w:jc w:val="both"/>
        <w:rPr>
          <w:rFonts w:ascii="Times New Roman" w:hAnsi="Times New Roman"/>
          <w:color w:val="000000" w:themeColor="text1"/>
          <w:sz w:val="24"/>
          <w:szCs w:val="24"/>
        </w:rPr>
      </w:pPr>
    </w:p>
    <w:p w:rsidR="00F92243" w:rsidRPr="00FA6708" w:rsidRDefault="00F92243" w:rsidP="00F92243">
      <w:pPr>
        <w:spacing w:after="0" w:line="240" w:lineRule="auto"/>
        <w:ind w:firstLine="540"/>
        <w:jc w:val="both"/>
        <w:rPr>
          <w:rFonts w:ascii="Times New Roman" w:hAnsi="Times New Roman"/>
          <w:color w:val="000000" w:themeColor="text1"/>
          <w:sz w:val="24"/>
          <w:szCs w:val="24"/>
        </w:rPr>
      </w:pPr>
    </w:p>
    <w:p w:rsidR="00F92243" w:rsidRDefault="00F92243" w:rsidP="00F92243">
      <w:pPr>
        <w:spacing w:after="0" w:line="240" w:lineRule="auto"/>
        <w:ind w:firstLine="540"/>
        <w:jc w:val="both"/>
        <w:rPr>
          <w:rFonts w:ascii="Times New Roman" w:hAnsi="Times New Roman"/>
          <w:color w:val="000000" w:themeColor="text1"/>
          <w:sz w:val="24"/>
          <w:szCs w:val="24"/>
        </w:rPr>
      </w:pPr>
    </w:p>
    <w:p w:rsidR="00582387" w:rsidRDefault="00582387" w:rsidP="00F92243">
      <w:pPr>
        <w:spacing w:after="0" w:line="240" w:lineRule="auto"/>
        <w:ind w:firstLine="540"/>
        <w:jc w:val="both"/>
        <w:rPr>
          <w:rFonts w:ascii="Times New Roman" w:hAnsi="Times New Roman"/>
          <w:color w:val="000000" w:themeColor="text1"/>
          <w:sz w:val="24"/>
          <w:szCs w:val="24"/>
        </w:rPr>
      </w:pPr>
    </w:p>
    <w:p w:rsidR="00582387" w:rsidRDefault="00582387" w:rsidP="00F92243">
      <w:pPr>
        <w:spacing w:after="0" w:line="240" w:lineRule="auto"/>
        <w:ind w:firstLine="540"/>
        <w:jc w:val="both"/>
        <w:rPr>
          <w:rFonts w:ascii="Times New Roman" w:hAnsi="Times New Roman"/>
          <w:color w:val="000000" w:themeColor="text1"/>
          <w:sz w:val="24"/>
          <w:szCs w:val="24"/>
        </w:rPr>
      </w:pPr>
    </w:p>
    <w:p w:rsidR="00582387" w:rsidRDefault="00582387" w:rsidP="00F92243">
      <w:pPr>
        <w:spacing w:after="0" w:line="240" w:lineRule="auto"/>
        <w:ind w:firstLine="540"/>
        <w:jc w:val="both"/>
        <w:rPr>
          <w:rFonts w:ascii="Times New Roman" w:hAnsi="Times New Roman"/>
          <w:color w:val="000000" w:themeColor="text1"/>
          <w:sz w:val="24"/>
          <w:szCs w:val="24"/>
        </w:rPr>
      </w:pPr>
    </w:p>
    <w:tbl>
      <w:tblPr>
        <w:tblStyle w:val="ac"/>
        <w:tblpPr w:leftFromText="180" w:rightFromText="180" w:vertAnchor="text" w:horzAnchor="margin" w:tblpY="-2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4845"/>
      </w:tblGrid>
      <w:tr w:rsidR="0018005C" w:rsidTr="0018005C">
        <w:tc>
          <w:tcPr>
            <w:tcW w:w="4927" w:type="dxa"/>
          </w:tcPr>
          <w:p w:rsidR="0018005C" w:rsidRDefault="0018005C" w:rsidP="0018005C">
            <w:pPr>
              <w:spacing w:after="0" w:line="240" w:lineRule="auto"/>
              <w:jc w:val="both"/>
              <w:rPr>
                <w:rFonts w:ascii="Times New Roman" w:hAnsi="Times New Roman"/>
                <w:color w:val="000000" w:themeColor="text1"/>
                <w:sz w:val="24"/>
                <w:szCs w:val="24"/>
              </w:rPr>
            </w:pPr>
          </w:p>
        </w:tc>
        <w:tc>
          <w:tcPr>
            <w:tcW w:w="4928" w:type="dxa"/>
          </w:tcPr>
          <w:p w:rsidR="0018005C" w:rsidRDefault="0018005C" w:rsidP="00F87637">
            <w:pPr>
              <w:autoSpaceDE w:val="0"/>
              <w:autoSpaceDN w:val="0"/>
              <w:adjustRightInd w:val="0"/>
              <w:spacing w:after="0" w:line="240" w:lineRule="auto"/>
              <w:jc w:val="both"/>
              <w:outlineLvl w:val="0"/>
              <w:rPr>
                <w:rFonts w:ascii="Times New Roman" w:hAnsi="Times New Roman"/>
                <w:color w:val="000000" w:themeColor="text1"/>
                <w:sz w:val="24"/>
                <w:szCs w:val="24"/>
              </w:rPr>
            </w:pPr>
            <w:r>
              <w:rPr>
                <w:rFonts w:ascii="Times New Roman" w:hAnsi="Times New Roman"/>
                <w:color w:val="000000" w:themeColor="text1"/>
                <w:sz w:val="24"/>
                <w:szCs w:val="24"/>
              </w:rPr>
              <w:t xml:space="preserve">Приложение к постановлению администрации Чухонастовского сельского поселения </w:t>
            </w:r>
            <w:r w:rsidRPr="00FA6708">
              <w:rPr>
                <w:rFonts w:ascii="Times New Roman" w:hAnsi="Times New Roman"/>
                <w:color w:val="000000" w:themeColor="text1"/>
                <w:sz w:val="24"/>
                <w:szCs w:val="24"/>
              </w:rPr>
              <w:t xml:space="preserve">Камышинского муниципального </w:t>
            </w:r>
            <w:proofErr w:type="gramStart"/>
            <w:r w:rsidRPr="00FA6708">
              <w:rPr>
                <w:rFonts w:ascii="Times New Roman" w:hAnsi="Times New Roman"/>
                <w:color w:val="000000" w:themeColor="text1"/>
                <w:sz w:val="24"/>
                <w:szCs w:val="24"/>
              </w:rPr>
              <w:t>района  Волгоградской</w:t>
            </w:r>
            <w:proofErr w:type="gramEnd"/>
            <w:r w:rsidRPr="00FA6708">
              <w:rPr>
                <w:rFonts w:ascii="Times New Roman" w:hAnsi="Times New Roman"/>
                <w:color w:val="000000" w:themeColor="text1"/>
                <w:sz w:val="24"/>
                <w:szCs w:val="24"/>
              </w:rPr>
              <w:t xml:space="preserve"> области </w:t>
            </w:r>
            <w:r>
              <w:rPr>
                <w:rFonts w:ascii="Times New Roman" w:hAnsi="Times New Roman"/>
                <w:color w:val="000000" w:themeColor="text1"/>
                <w:sz w:val="24"/>
                <w:szCs w:val="24"/>
              </w:rPr>
              <w:t>№</w:t>
            </w:r>
            <w:r w:rsidR="00F87637">
              <w:rPr>
                <w:rFonts w:ascii="Times New Roman" w:hAnsi="Times New Roman"/>
                <w:color w:val="000000" w:themeColor="text1"/>
                <w:sz w:val="24"/>
                <w:szCs w:val="24"/>
              </w:rPr>
              <w:t>48</w:t>
            </w:r>
            <w:r>
              <w:rPr>
                <w:rFonts w:ascii="Times New Roman" w:hAnsi="Times New Roman"/>
                <w:color w:val="000000" w:themeColor="text1"/>
                <w:sz w:val="24"/>
                <w:szCs w:val="24"/>
              </w:rPr>
              <w:t xml:space="preserve">-п от </w:t>
            </w:r>
            <w:r w:rsidR="00F87637">
              <w:rPr>
                <w:rFonts w:ascii="Times New Roman" w:hAnsi="Times New Roman"/>
                <w:color w:val="000000" w:themeColor="text1"/>
                <w:sz w:val="24"/>
                <w:szCs w:val="24"/>
              </w:rPr>
              <w:t>18.09.2025г</w:t>
            </w:r>
          </w:p>
        </w:tc>
      </w:tr>
    </w:tbl>
    <w:p w:rsidR="00582387" w:rsidRDefault="00582387" w:rsidP="00F92243">
      <w:pPr>
        <w:spacing w:after="0" w:line="240" w:lineRule="auto"/>
        <w:ind w:firstLine="540"/>
        <w:jc w:val="both"/>
        <w:rPr>
          <w:rFonts w:ascii="Times New Roman" w:hAnsi="Times New Roman"/>
          <w:color w:val="000000" w:themeColor="text1"/>
          <w:sz w:val="24"/>
          <w:szCs w:val="24"/>
        </w:rPr>
      </w:pPr>
    </w:p>
    <w:p w:rsidR="00606DC2" w:rsidRDefault="00606DC2" w:rsidP="00F92243">
      <w:pPr>
        <w:spacing w:after="0" w:line="240" w:lineRule="auto"/>
        <w:ind w:firstLine="540"/>
        <w:jc w:val="both"/>
        <w:rPr>
          <w:rFonts w:ascii="Times New Roman" w:hAnsi="Times New Roman"/>
          <w:color w:val="000000" w:themeColor="text1"/>
          <w:sz w:val="24"/>
          <w:szCs w:val="24"/>
        </w:rPr>
      </w:pPr>
    </w:p>
    <w:p w:rsidR="00FD42FE" w:rsidRDefault="00FD42FE" w:rsidP="00FD42FE">
      <w:pPr>
        <w:spacing w:after="0" w:line="240" w:lineRule="auto"/>
        <w:ind w:firstLine="540"/>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к постановлению</w:t>
      </w:r>
    </w:p>
    <w:p w:rsidR="00FD42FE" w:rsidRDefault="00FD42FE" w:rsidP="00FD42FE">
      <w:pPr>
        <w:spacing w:after="0" w:line="240" w:lineRule="auto"/>
        <w:ind w:firstLine="54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администрации Чухонастовского сельского</w:t>
      </w:r>
    </w:p>
    <w:p w:rsidR="00FD42FE" w:rsidRDefault="00FD42FE" w:rsidP="00FD42FE">
      <w:pPr>
        <w:spacing w:after="0" w:line="240" w:lineRule="auto"/>
        <w:ind w:firstLine="54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поселения </w:t>
      </w:r>
      <w:r w:rsidRPr="00FA6708">
        <w:rPr>
          <w:rFonts w:ascii="Times New Roman" w:hAnsi="Times New Roman"/>
          <w:color w:val="000000" w:themeColor="text1"/>
          <w:sz w:val="24"/>
          <w:szCs w:val="24"/>
        </w:rPr>
        <w:t>Камышинского муниципального</w:t>
      </w:r>
    </w:p>
    <w:p w:rsidR="00606DC2" w:rsidRDefault="00FD42FE" w:rsidP="00FD42FE">
      <w:pPr>
        <w:spacing w:after="0" w:line="240" w:lineRule="auto"/>
        <w:ind w:firstLine="540"/>
        <w:jc w:val="right"/>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 </w:t>
      </w:r>
      <w:proofErr w:type="gramStart"/>
      <w:r w:rsidRPr="00FA6708">
        <w:rPr>
          <w:rFonts w:ascii="Times New Roman" w:hAnsi="Times New Roman"/>
          <w:color w:val="000000" w:themeColor="text1"/>
          <w:sz w:val="24"/>
          <w:szCs w:val="24"/>
        </w:rPr>
        <w:t>района  Волгоградской</w:t>
      </w:r>
      <w:proofErr w:type="gramEnd"/>
      <w:r w:rsidRPr="00FA6708">
        <w:rPr>
          <w:rFonts w:ascii="Times New Roman" w:hAnsi="Times New Roman"/>
          <w:color w:val="000000" w:themeColor="text1"/>
          <w:sz w:val="24"/>
          <w:szCs w:val="24"/>
        </w:rPr>
        <w:t xml:space="preserve"> области </w:t>
      </w:r>
      <w:r>
        <w:rPr>
          <w:rFonts w:ascii="Times New Roman" w:hAnsi="Times New Roman"/>
          <w:color w:val="000000" w:themeColor="text1"/>
          <w:sz w:val="24"/>
          <w:szCs w:val="24"/>
        </w:rPr>
        <w:t>№78-п от 07.09.2022г»</w:t>
      </w:r>
    </w:p>
    <w:p w:rsidR="00606DC2" w:rsidRDefault="00606DC2" w:rsidP="00F92243">
      <w:pPr>
        <w:spacing w:after="0" w:line="240" w:lineRule="auto"/>
        <w:ind w:firstLine="540"/>
        <w:jc w:val="both"/>
        <w:rPr>
          <w:rFonts w:ascii="Times New Roman" w:hAnsi="Times New Roman"/>
          <w:color w:val="000000" w:themeColor="text1"/>
          <w:sz w:val="24"/>
          <w:szCs w:val="24"/>
        </w:rPr>
      </w:pPr>
    </w:p>
    <w:p w:rsidR="00582387" w:rsidRDefault="00582387" w:rsidP="00F92243">
      <w:pPr>
        <w:spacing w:after="0" w:line="240" w:lineRule="auto"/>
        <w:ind w:firstLine="540"/>
        <w:jc w:val="both"/>
        <w:rPr>
          <w:rFonts w:ascii="Times New Roman" w:hAnsi="Times New Roman"/>
          <w:color w:val="000000" w:themeColor="text1"/>
          <w:sz w:val="24"/>
          <w:szCs w:val="24"/>
        </w:rPr>
      </w:pPr>
    </w:p>
    <w:p w:rsidR="00F92243" w:rsidRPr="00FA6708" w:rsidRDefault="00F92243" w:rsidP="00F92243">
      <w:pPr>
        <w:autoSpaceDE w:val="0"/>
        <w:autoSpaceDN w:val="0"/>
        <w:adjustRightInd w:val="0"/>
        <w:spacing w:after="0" w:line="240" w:lineRule="auto"/>
        <w:ind w:left="5529"/>
        <w:jc w:val="both"/>
        <w:rPr>
          <w:rFonts w:ascii="Times New Roman" w:hAnsi="Times New Roman"/>
          <w:color w:val="000000" w:themeColor="text1"/>
          <w:sz w:val="24"/>
          <w:szCs w:val="24"/>
        </w:rPr>
      </w:pPr>
    </w:p>
    <w:p w:rsidR="00F92243" w:rsidRPr="00FA6708" w:rsidRDefault="00F92243" w:rsidP="00F92243">
      <w:pPr>
        <w:pStyle w:val="ConsPlusNormal"/>
        <w:jc w:val="center"/>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Муниципальная программа «Благоустройство территории </w:t>
      </w:r>
      <w:r w:rsidR="00BA1DA0">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Волгоградской области</w:t>
      </w:r>
      <w:r w:rsidR="00FD42FE">
        <w:rPr>
          <w:rFonts w:ascii="Times New Roman" w:hAnsi="Times New Roman" w:cs="Times New Roman"/>
          <w:color w:val="000000" w:themeColor="text1"/>
          <w:sz w:val="24"/>
          <w:szCs w:val="24"/>
        </w:rPr>
        <w:t xml:space="preserve"> на 2022-2027 год</w:t>
      </w:r>
      <w:r w:rsidRPr="00FA6708">
        <w:rPr>
          <w:rFonts w:ascii="Times New Roman" w:hAnsi="Times New Roman" w:cs="Times New Roman"/>
          <w:color w:val="000000" w:themeColor="text1"/>
          <w:sz w:val="24"/>
          <w:szCs w:val="24"/>
        </w:rPr>
        <w:t>».</w:t>
      </w:r>
    </w:p>
    <w:p w:rsidR="00F92243" w:rsidRPr="00FA6708" w:rsidRDefault="00F92243" w:rsidP="00F92243">
      <w:pPr>
        <w:pStyle w:val="ConsPlusNormal"/>
        <w:rPr>
          <w:rFonts w:ascii="Times New Roman" w:hAnsi="Times New Roman" w:cs="Times New Roman"/>
          <w:color w:val="000000" w:themeColor="text1"/>
          <w:sz w:val="24"/>
          <w:szCs w:val="24"/>
        </w:rPr>
      </w:pPr>
    </w:p>
    <w:p w:rsidR="00F92243" w:rsidRPr="00FA6708" w:rsidRDefault="00F92243" w:rsidP="00F92243">
      <w:pPr>
        <w:widowControl w:val="0"/>
        <w:autoSpaceDE w:val="0"/>
        <w:autoSpaceDN w:val="0"/>
        <w:adjustRightInd w:val="0"/>
        <w:spacing w:after="0" w:line="240" w:lineRule="auto"/>
        <w:jc w:val="center"/>
        <w:outlineLvl w:val="1"/>
        <w:rPr>
          <w:rFonts w:ascii="Times New Roman" w:hAnsi="Times New Roman"/>
          <w:color w:val="000000" w:themeColor="text1"/>
          <w:sz w:val="24"/>
          <w:szCs w:val="24"/>
        </w:rPr>
      </w:pPr>
    </w:p>
    <w:p w:rsidR="00F92243" w:rsidRPr="00FA6708" w:rsidRDefault="00F92243" w:rsidP="00F92243">
      <w:pPr>
        <w:widowControl w:val="0"/>
        <w:autoSpaceDE w:val="0"/>
        <w:autoSpaceDN w:val="0"/>
        <w:adjustRightInd w:val="0"/>
        <w:spacing w:after="0" w:line="240" w:lineRule="auto"/>
        <w:jc w:val="center"/>
        <w:outlineLvl w:val="1"/>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ПАСПОРТ МУНИЦИПАЛЬНОЙ ПРОГРАММЫ </w:t>
      </w:r>
    </w:p>
    <w:p w:rsidR="00F92243" w:rsidRPr="00FA6708" w:rsidRDefault="00F92243" w:rsidP="00F92243">
      <w:pPr>
        <w:widowControl w:val="0"/>
        <w:autoSpaceDE w:val="0"/>
        <w:autoSpaceDN w:val="0"/>
        <w:adjustRightInd w:val="0"/>
        <w:spacing w:after="0" w:line="240" w:lineRule="auto"/>
        <w:jc w:val="center"/>
        <w:rPr>
          <w:rFonts w:ascii="Times New Roman" w:hAnsi="Times New Roman"/>
          <w:color w:val="000000" w:themeColor="text1"/>
          <w:sz w:val="24"/>
          <w:szCs w:val="24"/>
        </w:rPr>
      </w:pPr>
    </w:p>
    <w:tbl>
      <w:tblPr>
        <w:tblW w:w="9140" w:type="dxa"/>
        <w:jc w:val="center"/>
        <w:tblLook w:val="00A0" w:firstRow="1" w:lastRow="0" w:firstColumn="1" w:lastColumn="0" w:noHBand="0" w:noVBand="0"/>
      </w:tblPr>
      <w:tblGrid>
        <w:gridCol w:w="3760"/>
        <w:gridCol w:w="5380"/>
      </w:tblGrid>
      <w:tr w:rsidR="00FA6708" w:rsidRPr="00FA6708" w:rsidTr="00BA1DA0">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Наименование Программы</w:t>
            </w:r>
          </w:p>
        </w:tc>
        <w:tc>
          <w:tcPr>
            <w:tcW w:w="5380" w:type="dxa"/>
            <w:tcBorders>
              <w:top w:val="single" w:sz="4" w:space="0" w:color="auto"/>
              <w:left w:val="nil"/>
              <w:bottom w:val="single" w:sz="4" w:space="0" w:color="auto"/>
              <w:right w:val="single" w:sz="4" w:space="0" w:color="auto"/>
            </w:tcBorders>
            <w:vAlign w:val="bottom"/>
          </w:tcPr>
          <w:p w:rsidR="00F92243" w:rsidRPr="00FA6708" w:rsidRDefault="00BA1DA0" w:rsidP="0034402B">
            <w:pPr>
              <w:pStyle w:val="ConsPlusNormal"/>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Благоустройство территории Чухонастовского</w:t>
            </w:r>
            <w:r w:rsidR="00F92243"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Волгоградской области на 20</w:t>
            </w:r>
            <w:r w:rsidR="00EA6737" w:rsidRPr="00FA6708">
              <w:rPr>
                <w:rFonts w:ascii="Times New Roman" w:hAnsi="Times New Roman" w:cs="Times New Roman"/>
                <w:color w:val="000000" w:themeColor="text1"/>
                <w:sz w:val="24"/>
                <w:szCs w:val="24"/>
              </w:rPr>
              <w:t>22</w:t>
            </w:r>
            <w:r w:rsidR="00F92243" w:rsidRPr="00FA6708">
              <w:rPr>
                <w:rFonts w:ascii="Times New Roman" w:hAnsi="Times New Roman" w:cs="Times New Roman"/>
                <w:color w:val="000000" w:themeColor="text1"/>
                <w:sz w:val="24"/>
                <w:szCs w:val="24"/>
              </w:rPr>
              <w:t>-202</w:t>
            </w:r>
            <w:r w:rsidR="00F87637">
              <w:rPr>
                <w:rFonts w:ascii="Times New Roman" w:hAnsi="Times New Roman" w:cs="Times New Roman"/>
                <w:color w:val="000000" w:themeColor="text1"/>
                <w:sz w:val="24"/>
                <w:szCs w:val="24"/>
              </w:rPr>
              <w:t>7</w:t>
            </w:r>
            <w:r w:rsidR="00F92243" w:rsidRPr="00FA6708">
              <w:rPr>
                <w:rFonts w:ascii="Times New Roman" w:hAnsi="Times New Roman" w:cs="Times New Roman"/>
                <w:color w:val="000000" w:themeColor="text1"/>
                <w:sz w:val="24"/>
                <w:szCs w:val="24"/>
              </w:rPr>
              <w:t xml:space="preserve"> год</w:t>
            </w:r>
          </w:p>
        </w:tc>
      </w:tr>
      <w:tr w:rsidR="00FA6708" w:rsidRPr="00FA6708" w:rsidTr="00BA1DA0">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Сроки и этапы реализации программы</w:t>
            </w:r>
          </w:p>
        </w:tc>
        <w:tc>
          <w:tcPr>
            <w:tcW w:w="5380" w:type="dxa"/>
            <w:tcBorders>
              <w:top w:val="single" w:sz="4" w:space="0" w:color="auto"/>
              <w:left w:val="nil"/>
              <w:bottom w:val="single" w:sz="4" w:space="0" w:color="auto"/>
              <w:right w:val="single" w:sz="4" w:space="0" w:color="auto"/>
            </w:tcBorders>
            <w:vAlign w:val="bottom"/>
          </w:tcPr>
          <w:p w:rsidR="00F92243" w:rsidRPr="00FA6708" w:rsidRDefault="00F92243" w:rsidP="00F87637">
            <w:pPr>
              <w:spacing w:after="0" w:line="240" w:lineRule="auto"/>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20</w:t>
            </w:r>
            <w:r w:rsidR="006D4F78" w:rsidRPr="00FA6708">
              <w:rPr>
                <w:rFonts w:ascii="Times New Roman" w:hAnsi="Times New Roman"/>
                <w:color w:val="000000" w:themeColor="text1"/>
                <w:sz w:val="24"/>
                <w:szCs w:val="24"/>
              </w:rPr>
              <w:t>22</w:t>
            </w:r>
            <w:r w:rsidRPr="00FA6708">
              <w:rPr>
                <w:rFonts w:ascii="Times New Roman" w:hAnsi="Times New Roman"/>
                <w:color w:val="000000" w:themeColor="text1"/>
                <w:sz w:val="24"/>
                <w:szCs w:val="24"/>
              </w:rPr>
              <w:t>-202</w:t>
            </w:r>
            <w:r w:rsidR="00F87637">
              <w:rPr>
                <w:rFonts w:ascii="Times New Roman" w:hAnsi="Times New Roman"/>
                <w:color w:val="000000" w:themeColor="text1"/>
                <w:sz w:val="24"/>
                <w:szCs w:val="24"/>
              </w:rPr>
              <w:t>7</w:t>
            </w:r>
            <w:r w:rsidRPr="00FA6708">
              <w:rPr>
                <w:rFonts w:ascii="Times New Roman" w:hAnsi="Times New Roman"/>
                <w:color w:val="000000" w:themeColor="text1"/>
                <w:sz w:val="24"/>
                <w:szCs w:val="24"/>
              </w:rPr>
              <w:t xml:space="preserve"> год (без разбивки на этапы)</w:t>
            </w:r>
          </w:p>
        </w:tc>
      </w:tr>
      <w:tr w:rsidR="00FA6708" w:rsidRPr="00FA6708" w:rsidTr="00BA1DA0">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Ответственный исполнитель программы</w:t>
            </w:r>
          </w:p>
        </w:tc>
        <w:tc>
          <w:tcPr>
            <w:tcW w:w="5380" w:type="dxa"/>
            <w:tcBorders>
              <w:top w:val="single" w:sz="4" w:space="0" w:color="auto"/>
              <w:left w:val="nil"/>
              <w:bottom w:val="single" w:sz="4" w:space="0" w:color="auto"/>
              <w:right w:val="single" w:sz="4" w:space="0" w:color="auto"/>
            </w:tcBorders>
            <w:vAlign w:val="bottom"/>
          </w:tcPr>
          <w:p w:rsidR="00F92243" w:rsidRPr="00FA6708" w:rsidRDefault="00F92243" w:rsidP="00BA1DA0">
            <w:pPr>
              <w:spacing w:after="0" w:line="240" w:lineRule="auto"/>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Администрация </w:t>
            </w:r>
            <w:r w:rsidR="00BA1DA0">
              <w:rPr>
                <w:rFonts w:ascii="Times New Roman" w:hAnsi="Times New Roman"/>
                <w:color w:val="000000" w:themeColor="text1"/>
                <w:sz w:val="24"/>
                <w:szCs w:val="24"/>
              </w:rPr>
              <w:t>Чухонастовского</w:t>
            </w:r>
            <w:r w:rsidRPr="00FA6708">
              <w:rPr>
                <w:rFonts w:ascii="Times New Roman" w:hAnsi="Times New Roman"/>
                <w:color w:val="000000" w:themeColor="text1"/>
                <w:sz w:val="24"/>
                <w:szCs w:val="24"/>
              </w:rPr>
              <w:t xml:space="preserve"> сельского поселения Камышинского муниципального района Волгоградской области</w:t>
            </w:r>
          </w:p>
        </w:tc>
      </w:tr>
      <w:tr w:rsidR="00FA6708" w:rsidRPr="00FA6708" w:rsidTr="00BA1DA0">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Участники Программы</w:t>
            </w:r>
          </w:p>
        </w:tc>
        <w:tc>
          <w:tcPr>
            <w:tcW w:w="5380" w:type="dxa"/>
            <w:tcBorders>
              <w:top w:val="nil"/>
              <w:left w:val="nil"/>
              <w:bottom w:val="single" w:sz="4" w:space="0" w:color="auto"/>
              <w:right w:val="single" w:sz="4" w:space="0" w:color="auto"/>
            </w:tcBorders>
            <w:vAlign w:val="bottom"/>
          </w:tcPr>
          <w:p w:rsidR="00F92243" w:rsidRPr="00FA6708" w:rsidRDefault="00F92243" w:rsidP="00BA1DA0">
            <w:pPr>
              <w:spacing w:after="0" w:line="240" w:lineRule="auto"/>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 Жители </w:t>
            </w:r>
            <w:r w:rsidR="00BA1DA0">
              <w:rPr>
                <w:rFonts w:ascii="Times New Roman" w:hAnsi="Times New Roman"/>
                <w:color w:val="000000" w:themeColor="text1"/>
                <w:sz w:val="24"/>
                <w:szCs w:val="24"/>
              </w:rPr>
              <w:t>Чухонастовского</w:t>
            </w:r>
            <w:r w:rsidRPr="00FA6708">
              <w:rPr>
                <w:rFonts w:ascii="Times New Roman" w:hAnsi="Times New Roman"/>
                <w:color w:val="000000" w:themeColor="text1"/>
                <w:sz w:val="24"/>
                <w:szCs w:val="24"/>
              </w:rPr>
              <w:t xml:space="preserve"> сельского поселения Камышинского муниципального района.</w:t>
            </w:r>
          </w:p>
        </w:tc>
      </w:tr>
      <w:tr w:rsidR="00FA6708" w:rsidRPr="00FA6708" w:rsidTr="00BA1DA0">
        <w:trPr>
          <w:trHeight w:val="828"/>
          <w:jc w:val="center"/>
        </w:trPr>
        <w:tc>
          <w:tcPr>
            <w:tcW w:w="3760" w:type="dxa"/>
            <w:tcBorders>
              <w:top w:val="nil"/>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Программы, в том числе федеральные целевые программы</w:t>
            </w:r>
          </w:p>
        </w:tc>
        <w:tc>
          <w:tcPr>
            <w:tcW w:w="5380" w:type="dxa"/>
            <w:tcBorders>
              <w:top w:val="nil"/>
              <w:left w:val="nil"/>
              <w:bottom w:val="single" w:sz="4" w:space="0" w:color="auto"/>
              <w:right w:val="single" w:sz="4" w:space="0" w:color="auto"/>
            </w:tcBorders>
            <w:vAlign w:val="bottom"/>
          </w:tcPr>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В рамках исполнения государственной программы Российской Федерации «Обеспечение доступным и комфортным жильем и коммунальными услугами граждан Российской Федерации» основного мероприятия Приоритетный проект «Формирование комфортной городской среды» подпрограммы «Создание условий для обеспечения качественными услугами жилищно-коммунального хозяйства граждан России»</w:t>
            </w:r>
          </w:p>
        </w:tc>
      </w:tr>
      <w:tr w:rsidR="00FA6708" w:rsidRPr="00FA6708" w:rsidTr="00BA1DA0">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Цели программы</w:t>
            </w:r>
          </w:p>
        </w:tc>
        <w:tc>
          <w:tcPr>
            <w:tcW w:w="5380" w:type="dxa"/>
            <w:tcBorders>
              <w:top w:val="nil"/>
              <w:left w:val="nil"/>
              <w:bottom w:val="single" w:sz="4" w:space="0" w:color="auto"/>
              <w:right w:val="single" w:sz="4" w:space="0" w:color="auto"/>
            </w:tcBorders>
            <w:vAlign w:val="bottom"/>
          </w:tcPr>
          <w:p w:rsidR="00F92243" w:rsidRPr="00FA6708" w:rsidRDefault="00F92243" w:rsidP="00BA1DA0">
            <w:pPr>
              <w:pStyle w:val="ConsPlusCel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Основными целями программы являются:</w:t>
            </w:r>
          </w:p>
          <w:p w:rsidR="00F92243" w:rsidRPr="00FA6708" w:rsidRDefault="00F92243" w:rsidP="00BA1DA0">
            <w:pPr>
              <w:pStyle w:val="ConsPlusCel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1. создание комфортных и безопасных условий проживания граждан;</w:t>
            </w:r>
          </w:p>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2. создание условий для массового отдыха жителей поселения и организация обустройства мест массового пребывания населения</w:t>
            </w:r>
          </w:p>
        </w:tc>
      </w:tr>
      <w:tr w:rsidR="00FA6708" w:rsidRPr="00FA6708" w:rsidTr="00BA1DA0">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Задачи программы</w:t>
            </w:r>
          </w:p>
        </w:tc>
        <w:tc>
          <w:tcPr>
            <w:tcW w:w="5380" w:type="dxa"/>
            <w:tcBorders>
              <w:top w:val="nil"/>
              <w:left w:val="nil"/>
              <w:bottom w:val="single" w:sz="4" w:space="0" w:color="auto"/>
              <w:right w:val="single" w:sz="4" w:space="0" w:color="auto"/>
            </w:tcBorders>
            <w:vAlign w:val="bottom"/>
          </w:tcPr>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 повышение уровня благоустройства общественных территорий </w:t>
            </w:r>
            <w:r w:rsidR="00BA1DA0">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w:t>
            </w:r>
          </w:p>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формирование реализованных практи</w:t>
            </w:r>
            <w:r w:rsidR="00BA1DA0">
              <w:rPr>
                <w:rFonts w:ascii="Times New Roman" w:hAnsi="Times New Roman" w:cs="Times New Roman"/>
                <w:color w:val="000000" w:themeColor="text1"/>
                <w:sz w:val="24"/>
                <w:szCs w:val="24"/>
              </w:rPr>
              <w:t>к благоустройства на территории Чухонастовского</w:t>
            </w:r>
            <w:r w:rsidRPr="00FA6708">
              <w:rPr>
                <w:rFonts w:ascii="Times New Roman" w:hAnsi="Times New Roman" w:cs="Times New Roman"/>
                <w:color w:val="000000" w:themeColor="text1"/>
                <w:sz w:val="24"/>
                <w:szCs w:val="24"/>
              </w:rPr>
              <w:t xml:space="preserve"> </w:t>
            </w:r>
            <w:r w:rsidRPr="00FA6708">
              <w:rPr>
                <w:rFonts w:ascii="Times New Roman" w:hAnsi="Times New Roman" w:cs="Times New Roman"/>
                <w:color w:val="000000" w:themeColor="text1"/>
                <w:sz w:val="24"/>
                <w:szCs w:val="24"/>
              </w:rPr>
              <w:lastRenderedPageBreak/>
              <w:t>сельского поселения Камышинского муниципального района;</w:t>
            </w:r>
          </w:p>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повышение уровня благоустройства территорий общего пользования (парков, площадей и др.);</w:t>
            </w:r>
          </w:p>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 повышение уровня вовлеченности заинтересованных граждан, организаций в реализацию мероприятий по благоустройству территории </w:t>
            </w:r>
            <w:r w:rsidR="00BA1DA0">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w:t>
            </w:r>
          </w:p>
        </w:tc>
      </w:tr>
      <w:tr w:rsidR="00FA6708" w:rsidRPr="00FA6708" w:rsidTr="00BA1DA0">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lastRenderedPageBreak/>
              <w:t>Целевые индикаторы и показатели программы</w:t>
            </w:r>
          </w:p>
        </w:tc>
        <w:tc>
          <w:tcPr>
            <w:tcW w:w="5380" w:type="dxa"/>
            <w:tcBorders>
              <w:top w:val="nil"/>
              <w:left w:val="nil"/>
              <w:bottom w:val="single" w:sz="4" w:space="0" w:color="auto"/>
              <w:right w:val="single" w:sz="4" w:space="0" w:color="auto"/>
            </w:tcBorders>
            <w:vAlign w:val="bottom"/>
          </w:tcPr>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количество благоустроенных территорий общего пользования;</w:t>
            </w:r>
          </w:p>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площадь благоустроенных территорий общего пользования;</w:t>
            </w:r>
          </w:p>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доля площади благоустроенных территорий общего пользования.</w:t>
            </w:r>
          </w:p>
        </w:tc>
      </w:tr>
      <w:tr w:rsidR="00FA6708" w:rsidRPr="00FA6708" w:rsidTr="00BA1DA0">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Объемы бюджетных ассигнований Программы</w:t>
            </w:r>
          </w:p>
        </w:tc>
        <w:tc>
          <w:tcPr>
            <w:tcW w:w="5380" w:type="dxa"/>
            <w:tcBorders>
              <w:top w:val="nil"/>
              <w:left w:val="nil"/>
              <w:bottom w:val="single" w:sz="4" w:space="0" w:color="auto"/>
              <w:right w:val="single" w:sz="4" w:space="0" w:color="auto"/>
            </w:tcBorders>
          </w:tcPr>
          <w:p w:rsidR="00F92243" w:rsidRPr="00FD42FE" w:rsidRDefault="00F92243" w:rsidP="00BA1DA0">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Общий объем финансирования программы на 20</w:t>
            </w:r>
            <w:r w:rsidR="00EA6737" w:rsidRPr="00FD42FE">
              <w:rPr>
                <w:rFonts w:ascii="Times New Roman" w:hAnsi="Times New Roman" w:cs="Times New Roman"/>
                <w:color w:val="000000" w:themeColor="text1"/>
                <w:sz w:val="24"/>
                <w:szCs w:val="24"/>
              </w:rPr>
              <w:t>22</w:t>
            </w:r>
            <w:r w:rsidRPr="00FD42FE">
              <w:rPr>
                <w:rFonts w:ascii="Times New Roman" w:hAnsi="Times New Roman" w:cs="Times New Roman"/>
                <w:color w:val="000000" w:themeColor="text1"/>
                <w:sz w:val="24"/>
                <w:szCs w:val="24"/>
              </w:rPr>
              <w:t>-202</w:t>
            </w:r>
            <w:r w:rsidR="00F87637" w:rsidRPr="00FD42FE">
              <w:rPr>
                <w:rFonts w:ascii="Times New Roman" w:hAnsi="Times New Roman" w:cs="Times New Roman"/>
                <w:color w:val="000000" w:themeColor="text1"/>
                <w:sz w:val="24"/>
                <w:szCs w:val="24"/>
              </w:rPr>
              <w:t>7</w:t>
            </w:r>
            <w:r w:rsidRPr="00FD42FE">
              <w:rPr>
                <w:rFonts w:ascii="Times New Roman" w:hAnsi="Times New Roman" w:cs="Times New Roman"/>
                <w:color w:val="000000" w:themeColor="text1"/>
                <w:sz w:val="24"/>
                <w:szCs w:val="24"/>
              </w:rPr>
              <w:t xml:space="preserve"> год составит </w:t>
            </w:r>
            <w:r w:rsidR="00FD42FE" w:rsidRPr="00FD42FE">
              <w:rPr>
                <w:rFonts w:ascii="Times New Roman" w:hAnsi="Times New Roman" w:cs="Times New Roman"/>
                <w:color w:val="000000" w:themeColor="text1"/>
                <w:sz w:val="24"/>
                <w:szCs w:val="24"/>
              </w:rPr>
              <w:t>985,190</w:t>
            </w:r>
            <w:r w:rsidR="00D96DC3" w:rsidRPr="00FD42FE">
              <w:rPr>
                <w:rFonts w:ascii="Times New Roman" w:hAnsi="Times New Roman" w:cs="Times New Roman"/>
                <w:color w:val="000000" w:themeColor="text1"/>
                <w:sz w:val="24"/>
                <w:szCs w:val="24"/>
              </w:rPr>
              <w:t xml:space="preserve"> </w:t>
            </w:r>
            <w:r w:rsidRPr="00FD42FE">
              <w:rPr>
                <w:rFonts w:ascii="Times New Roman" w:hAnsi="Times New Roman" w:cs="Times New Roman"/>
                <w:color w:val="000000" w:themeColor="text1"/>
                <w:sz w:val="24"/>
                <w:szCs w:val="24"/>
              </w:rPr>
              <w:t xml:space="preserve">тыс. рублей, в </w:t>
            </w:r>
            <w:proofErr w:type="spellStart"/>
            <w:r w:rsidRPr="00FD42FE">
              <w:rPr>
                <w:rFonts w:ascii="Times New Roman" w:hAnsi="Times New Roman" w:cs="Times New Roman"/>
                <w:color w:val="000000" w:themeColor="text1"/>
                <w:sz w:val="24"/>
                <w:szCs w:val="24"/>
              </w:rPr>
              <w:t>т.ч</w:t>
            </w:r>
            <w:proofErr w:type="spellEnd"/>
            <w:r w:rsidRPr="00FD42FE">
              <w:rPr>
                <w:rFonts w:ascii="Times New Roman" w:hAnsi="Times New Roman" w:cs="Times New Roman"/>
                <w:color w:val="000000" w:themeColor="text1"/>
                <w:sz w:val="24"/>
                <w:szCs w:val="24"/>
              </w:rPr>
              <w:t>.:</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 xml:space="preserve">за 2022 год 166,868 </w:t>
            </w:r>
            <w:proofErr w:type="spellStart"/>
            <w:r w:rsidRPr="00FD42FE">
              <w:rPr>
                <w:rFonts w:ascii="Times New Roman" w:hAnsi="Times New Roman" w:cs="Times New Roman"/>
                <w:color w:val="000000" w:themeColor="text1"/>
                <w:sz w:val="24"/>
                <w:szCs w:val="24"/>
              </w:rPr>
              <w:t>тыс.рублей</w:t>
            </w:r>
            <w:proofErr w:type="spellEnd"/>
            <w:r w:rsidRPr="00FD42FE">
              <w:rPr>
                <w:rFonts w:ascii="Times New Roman" w:hAnsi="Times New Roman" w:cs="Times New Roman"/>
                <w:color w:val="000000" w:themeColor="text1"/>
                <w:sz w:val="24"/>
                <w:szCs w:val="24"/>
              </w:rPr>
              <w:t xml:space="preserve"> (в </w:t>
            </w:r>
            <w:proofErr w:type="spellStart"/>
            <w:r w:rsidRPr="00FD42FE">
              <w:rPr>
                <w:rFonts w:ascii="Times New Roman" w:hAnsi="Times New Roman" w:cs="Times New Roman"/>
                <w:color w:val="000000" w:themeColor="text1"/>
                <w:sz w:val="24"/>
                <w:szCs w:val="24"/>
              </w:rPr>
              <w:t>т.ч</w:t>
            </w:r>
            <w:proofErr w:type="spellEnd"/>
            <w:r w:rsidRPr="00FD42FE">
              <w:rPr>
                <w:rFonts w:ascii="Times New Roman" w:hAnsi="Times New Roman" w:cs="Times New Roman"/>
                <w:color w:val="000000" w:themeColor="text1"/>
                <w:sz w:val="24"/>
                <w:szCs w:val="24"/>
              </w:rPr>
              <w:t xml:space="preserve"> 166,7 </w:t>
            </w:r>
            <w:proofErr w:type="spellStart"/>
            <w:proofErr w:type="gramStart"/>
            <w:r w:rsidRPr="00FD42FE">
              <w:rPr>
                <w:rFonts w:ascii="Times New Roman" w:hAnsi="Times New Roman" w:cs="Times New Roman"/>
                <w:color w:val="000000" w:themeColor="text1"/>
                <w:sz w:val="24"/>
                <w:szCs w:val="24"/>
              </w:rPr>
              <w:t>тыс.рублей,средства</w:t>
            </w:r>
            <w:proofErr w:type="spellEnd"/>
            <w:proofErr w:type="gramEnd"/>
            <w:r w:rsidRPr="00FD42FE">
              <w:rPr>
                <w:rFonts w:ascii="Times New Roman" w:hAnsi="Times New Roman" w:cs="Times New Roman"/>
                <w:color w:val="000000" w:themeColor="text1"/>
                <w:sz w:val="24"/>
                <w:szCs w:val="24"/>
              </w:rPr>
              <w:t xml:space="preserve">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 xml:space="preserve">за 2023 год 166,868 </w:t>
            </w:r>
            <w:proofErr w:type="spellStart"/>
            <w:r w:rsidRPr="00FD42FE">
              <w:rPr>
                <w:rFonts w:ascii="Times New Roman" w:hAnsi="Times New Roman" w:cs="Times New Roman"/>
                <w:color w:val="000000" w:themeColor="text1"/>
                <w:sz w:val="24"/>
                <w:szCs w:val="24"/>
              </w:rPr>
              <w:t>тыс.рублей</w:t>
            </w:r>
            <w:proofErr w:type="spellEnd"/>
            <w:r w:rsidRPr="00FD42FE">
              <w:rPr>
                <w:rFonts w:ascii="Times New Roman" w:hAnsi="Times New Roman" w:cs="Times New Roman"/>
                <w:color w:val="000000" w:themeColor="text1"/>
                <w:sz w:val="24"/>
                <w:szCs w:val="24"/>
              </w:rPr>
              <w:t xml:space="preserve"> (в </w:t>
            </w:r>
            <w:proofErr w:type="spellStart"/>
            <w:r w:rsidRPr="00FD42FE">
              <w:rPr>
                <w:rFonts w:ascii="Times New Roman" w:hAnsi="Times New Roman" w:cs="Times New Roman"/>
                <w:color w:val="000000" w:themeColor="text1"/>
                <w:sz w:val="24"/>
                <w:szCs w:val="24"/>
              </w:rPr>
              <w:t>т.ч</w:t>
            </w:r>
            <w:proofErr w:type="spellEnd"/>
            <w:r w:rsidRPr="00FD42FE">
              <w:rPr>
                <w:rFonts w:ascii="Times New Roman" w:hAnsi="Times New Roman" w:cs="Times New Roman"/>
                <w:color w:val="000000" w:themeColor="text1"/>
                <w:sz w:val="24"/>
                <w:szCs w:val="24"/>
              </w:rPr>
              <w:t xml:space="preserve"> 166,7 </w:t>
            </w:r>
            <w:proofErr w:type="spellStart"/>
            <w:proofErr w:type="gramStart"/>
            <w:r w:rsidRPr="00FD42FE">
              <w:rPr>
                <w:rFonts w:ascii="Times New Roman" w:hAnsi="Times New Roman" w:cs="Times New Roman"/>
                <w:color w:val="000000" w:themeColor="text1"/>
                <w:sz w:val="24"/>
                <w:szCs w:val="24"/>
              </w:rPr>
              <w:t>тыс.рублей,средства</w:t>
            </w:r>
            <w:proofErr w:type="spellEnd"/>
            <w:proofErr w:type="gramEnd"/>
            <w:r w:rsidRPr="00FD42FE">
              <w:rPr>
                <w:rFonts w:ascii="Times New Roman" w:hAnsi="Times New Roman" w:cs="Times New Roman"/>
                <w:color w:val="000000" w:themeColor="text1"/>
                <w:sz w:val="24"/>
                <w:szCs w:val="24"/>
              </w:rPr>
              <w:t xml:space="preserve">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 xml:space="preserve">за 2024 год 166,868 </w:t>
            </w:r>
            <w:proofErr w:type="spellStart"/>
            <w:r w:rsidRPr="00FD42FE">
              <w:rPr>
                <w:rFonts w:ascii="Times New Roman" w:hAnsi="Times New Roman" w:cs="Times New Roman"/>
                <w:color w:val="000000" w:themeColor="text1"/>
                <w:sz w:val="24"/>
                <w:szCs w:val="24"/>
              </w:rPr>
              <w:t>тыс.рублей</w:t>
            </w:r>
            <w:proofErr w:type="spellEnd"/>
            <w:r w:rsidRPr="00FD42FE">
              <w:rPr>
                <w:rFonts w:ascii="Times New Roman" w:hAnsi="Times New Roman" w:cs="Times New Roman"/>
                <w:color w:val="000000" w:themeColor="text1"/>
                <w:sz w:val="24"/>
                <w:szCs w:val="24"/>
              </w:rPr>
              <w:t xml:space="preserve"> (в </w:t>
            </w:r>
            <w:proofErr w:type="spellStart"/>
            <w:r w:rsidRPr="00FD42FE">
              <w:rPr>
                <w:rFonts w:ascii="Times New Roman" w:hAnsi="Times New Roman" w:cs="Times New Roman"/>
                <w:color w:val="000000" w:themeColor="text1"/>
                <w:sz w:val="24"/>
                <w:szCs w:val="24"/>
              </w:rPr>
              <w:t>т.ч</w:t>
            </w:r>
            <w:proofErr w:type="spellEnd"/>
            <w:r w:rsidRPr="00FD42FE">
              <w:rPr>
                <w:rFonts w:ascii="Times New Roman" w:hAnsi="Times New Roman" w:cs="Times New Roman"/>
                <w:color w:val="000000" w:themeColor="text1"/>
                <w:sz w:val="24"/>
                <w:szCs w:val="24"/>
              </w:rPr>
              <w:t xml:space="preserve"> 166,7 </w:t>
            </w:r>
            <w:proofErr w:type="spellStart"/>
            <w:proofErr w:type="gramStart"/>
            <w:r w:rsidRPr="00FD42FE">
              <w:rPr>
                <w:rFonts w:ascii="Times New Roman" w:hAnsi="Times New Roman" w:cs="Times New Roman"/>
                <w:color w:val="000000" w:themeColor="text1"/>
                <w:sz w:val="24"/>
                <w:szCs w:val="24"/>
              </w:rPr>
              <w:t>тыс.рублей,средства</w:t>
            </w:r>
            <w:proofErr w:type="spellEnd"/>
            <w:proofErr w:type="gramEnd"/>
            <w:r w:rsidRPr="00FD42FE">
              <w:rPr>
                <w:rFonts w:ascii="Times New Roman" w:hAnsi="Times New Roman" w:cs="Times New Roman"/>
                <w:color w:val="000000" w:themeColor="text1"/>
                <w:sz w:val="24"/>
                <w:szCs w:val="24"/>
              </w:rPr>
              <w:t xml:space="preserve">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 xml:space="preserve">за 2025 год 166,868 </w:t>
            </w:r>
            <w:proofErr w:type="spellStart"/>
            <w:r w:rsidRPr="00FD42FE">
              <w:rPr>
                <w:rFonts w:ascii="Times New Roman" w:hAnsi="Times New Roman" w:cs="Times New Roman"/>
                <w:color w:val="000000" w:themeColor="text1"/>
                <w:sz w:val="24"/>
                <w:szCs w:val="24"/>
              </w:rPr>
              <w:t>тыс.рублей</w:t>
            </w:r>
            <w:proofErr w:type="spellEnd"/>
            <w:r w:rsidRPr="00FD42FE">
              <w:rPr>
                <w:rFonts w:ascii="Times New Roman" w:hAnsi="Times New Roman" w:cs="Times New Roman"/>
                <w:color w:val="000000" w:themeColor="text1"/>
                <w:sz w:val="24"/>
                <w:szCs w:val="24"/>
              </w:rPr>
              <w:t xml:space="preserve"> (в </w:t>
            </w:r>
            <w:proofErr w:type="spellStart"/>
            <w:r w:rsidRPr="00FD42FE">
              <w:rPr>
                <w:rFonts w:ascii="Times New Roman" w:hAnsi="Times New Roman" w:cs="Times New Roman"/>
                <w:color w:val="000000" w:themeColor="text1"/>
                <w:sz w:val="24"/>
                <w:szCs w:val="24"/>
              </w:rPr>
              <w:t>т.ч</w:t>
            </w:r>
            <w:proofErr w:type="spellEnd"/>
            <w:r w:rsidRPr="00FD42FE">
              <w:rPr>
                <w:rFonts w:ascii="Times New Roman" w:hAnsi="Times New Roman" w:cs="Times New Roman"/>
                <w:color w:val="000000" w:themeColor="text1"/>
                <w:sz w:val="24"/>
                <w:szCs w:val="24"/>
              </w:rPr>
              <w:t xml:space="preserve"> 147,682 </w:t>
            </w:r>
            <w:proofErr w:type="spellStart"/>
            <w:proofErr w:type="gramStart"/>
            <w:r w:rsidRPr="00FD42FE">
              <w:rPr>
                <w:rFonts w:ascii="Times New Roman" w:hAnsi="Times New Roman" w:cs="Times New Roman"/>
                <w:color w:val="000000" w:themeColor="text1"/>
                <w:sz w:val="24"/>
                <w:szCs w:val="24"/>
              </w:rPr>
              <w:t>тыс.рублей,средства</w:t>
            </w:r>
            <w:proofErr w:type="spellEnd"/>
            <w:proofErr w:type="gramEnd"/>
            <w:r w:rsidRPr="00FD42FE">
              <w:rPr>
                <w:rFonts w:ascii="Times New Roman" w:hAnsi="Times New Roman" w:cs="Times New Roman"/>
                <w:color w:val="000000" w:themeColor="text1"/>
                <w:sz w:val="24"/>
                <w:szCs w:val="24"/>
              </w:rPr>
              <w:t xml:space="preserve">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 xml:space="preserve">за 2026 год 166,868 </w:t>
            </w:r>
            <w:proofErr w:type="spellStart"/>
            <w:r w:rsidRPr="00FD42FE">
              <w:rPr>
                <w:rFonts w:ascii="Times New Roman" w:hAnsi="Times New Roman" w:cs="Times New Roman"/>
                <w:color w:val="000000" w:themeColor="text1"/>
                <w:sz w:val="24"/>
                <w:szCs w:val="24"/>
              </w:rPr>
              <w:t>тыс.рублей</w:t>
            </w:r>
            <w:proofErr w:type="spellEnd"/>
            <w:r w:rsidRPr="00FD42FE">
              <w:rPr>
                <w:rFonts w:ascii="Times New Roman" w:hAnsi="Times New Roman" w:cs="Times New Roman"/>
                <w:color w:val="000000" w:themeColor="text1"/>
                <w:sz w:val="24"/>
                <w:szCs w:val="24"/>
              </w:rPr>
              <w:t xml:space="preserve"> (в </w:t>
            </w:r>
            <w:proofErr w:type="spellStart"/>
            <w:r w:rsidRPr="00FD42FE">
              <w:rPr>
                <w:rFonts w:ascii="Times New Roman" w:hAnsi="Times New Roman" w:cs="Times New Roman"/>
                <w:color w:val="000000" w:themeColor="text1"/>
                <w:sz w:val="24"/>
                <w:szCs w:val="24"/>
              </w:rPr>
              <w:t>т.ч</w:t>
            </w:r>
            <w:proofErr w:type="spellEnd"/>
            <w:r w:rsidRPr="00FD42FE">
              <w:rPr>
                <w:rFonts w:ascii="Times New Roman" w:hAnsi="Times New Roman" w:cs="Times New Roman"/>
                <w:color w:val="000000" w:themeColor="text1"/>
                <w:sz w:val="24"/>
                <w:szCs w:val="24"/>
              </w:rPr>
              <w:t xml:space="preserve"> 166,7 </w:t>
            </w:r>
            <w:proofErr w:type="spellStart"/>
            <w:proofErr w:type="gramStart"/>
            <w:r w:rsidRPr="00FD42FE">
              <w:rPr>
                <w:rFonts w:ascii="Times New Roman" w:hAnsi="Times New Roman" w:cs="Times New Roman"/>
                <w:color w:val="000000" w:themeColor="text1"/>
                <w:sz w:val="24"/>
                <w:szCs w:val="24"/>
              </w:rPr>
              <w:t>тыс.рублей,средства</w:t>
            </w:r>
            <w:proofErr w:type="spellEnd"/>
            <w:proofErr w:type="gramEnd"/>
            <w:r w:rsidRPr="00FD42FE">
              <w:rPr>
                <w:rFonts w:ascii="Times New Roman" w:hAnsi="Times New Roman" w:cs="Times New Roman"/>
                <w:color w:val="000000" w:themeColor="text1"/>
                <w:sz w:val="24"/>
                <w:szCs w:val="24"/>
              </w:rPr>
              <w:t xml:space="preserve">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 xml:space="preserve">за 2027 год 166,868 </w:t>
            </w:r>
            <w:proofErr w:type="spellStart"/>
            <w:r w:rsidRPr="00FD42FE">
              <w:rPr>
                <w:rFonts w:ascii="Times New Roman" w:hAnsi="Times New Roman" w:cs="Times New Roman"/>
                <w:color w:val="000000" w:themeColor="text1"/>
                <w:sz w:val="24"/>
                <w:szCs w:val="24"/>
              </w:rPr>
              <w:t>тыс.рублей</w:t>
            </w:r>
            <w:proofErr w:type="spellEnd"/>
            <w:r w:rsidRPr="00FD42FE">
              <w:rPr>
                <w:rFonts w:ascii="Times New Roman" w:hAnsi="Times New Roman" w:cs="Times New Roman"/>
                <w:color w:val="000000" w:themeColor="text1"/>
                <w:sz w:val="24"/>
                <w:szCs w:val="24"/>
              </w:rPr>
              <w:t xml:space="preserve"> (в </w:t>
            </w:r>
            <w:proofErr w:type="spellStart"/>
            <w:r w:rsidRPr="00FD42FE">
              <w:rPr>
                <w:rFonts w:ascii="Times New Roman" w:hAnsi="Times New Roman" w:cs="Times New Roman"/>
                <w:color w:val="000000" w:themeColor="text1"/>
                <w:sz w:val="24"/>
                <w:szCs w:val="24"/>
              </w:rPr>
              <w:t>т.ч</w:t>
            </w:r>
            <w:proofErr w:type="spellEnd"/>
            <w:r w:rsidRPr="00FD42FE">
              <w:rPr>
                <w:rFonts w:ascii="Times New Roman" w:hAnsi="Times New Roman" w:cs="Times New Roman"/>
                <w:color w:val="000000" w:themeColor="text1"/>
                <w:sz w:val="24"/>
                <w:szCs w:val="24"/>
              </w:rPr>
              <w:t xml:space="preserve"> 166,7 </w:t>
            </w:r>
            <w:proofErr w:type="spellStart"/>
            <w:proofErr w:type="gramStart"/>
            <w:r w:rsidRPr="00FD42FE">
              <w:rPr>
                <w:rFonts w:ascii="Times New Roman" w:hAnsi="Times New Roman" w:cs="Times New Roman"/>
                <w:color w:val="000000" w:themeColor="text1"/>
                <w:sz w:val="24"/>
                <w:szCs w:val="24"/>
              </w:rPr>
              <w:t>тыс.рублей,средства</w:t>
            </w:r>
            <w:proofErr w:type="spellEnd"/>
            <w:proofErr w:type="gramEnd"/>
            <w:r w:rsidRPr="00FD42FE">
              <w:rPr>
                <w:rFonts w:ascii="Times New Roman" w:hAnsi="Times New Roman" w:cs="Times New Roman"/>
                <w:color w:val="000000" w:themeColor="text1"/>
                <w:sz w:val="24"/>
                <w:szCs w:val="24"/>
              </w:rPr>
              <w:t xml:space="preserve"> областного бюджета)</w:t>
            </w:r>
          </w:p>
          <w:p w:rsidR="00F92243" w:rsidRPr="00FA6708" w:rsidRDefault="00F92243" w:rsidP="00BA1DA0">
            <w:pPr>
              <w:pStyle w:val="ConsPlusNormal"/>
              <w:ind w:firstLine="283"/>
              <w:jc w:val="both"/>
              <w:rPr>
                <w:rFonts w:ascii="Times New Roman" w:hAnsi="Times New Roman" w:cs="Times New Roman"/>
                <w:color w:val="000000" w:themeColor="text1"/>
                <w:sz w:val="24"/>
                <w:szCs w:val="24"/>
              </w:rPr>
            </w:pPr>
          </w:p>
        </w:tc>
      </w:tr>
      <w:tr w:rsidR="00F92243" w:rsidRPr="00FA6708" w:rsidTr="00BA1DA0">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Ожидаемые результаты реализации Программы</w:t>
            </w:r>
          </w:p>
        </w:tc>
        <w:tc>
          <w:tcPr>
            <w:tcW w:w="5380" w:type="dxa"/>
            <w:tcBorders>
              <w:top w:val="nil"/>
              <w:left w:val="nil"/>
              <w:bottom w:val="single" w:sz="4" w:space="0" w:color="auto"/>
              <w:right w:val="single" w:sz="4" w:space="0" w:color="auto"/>
            </w:tcBorders>
            <w:vAlign w:val="bottom"/>
          </w:tcPr>
          <w:p w:rsidR="0047125B" w:rsidRPr="00FA6708" w:rsidRDefault="00F92243" w:rsidP="001B752F">
            <w:pPr>
              <w:pStyle w:val="ConsPlusNormal"/>
              <w:pBdr>
                <w:bottom w:val="single" w:sz="12" w:space="1" w:color="auto"/>
              </w:pBdr>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благоустройство не менее 1 территории общего пользования </w:t>
            </w:r>
            <w:r w:rsidR="00BA1DA0">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в год на протяжении действия программы</w:t>
            </w:r>
          </w:p>
        </w:tc>
      </w:tr>
    </w:tbl>
    <w:p w:rsidR="00F92243" w:rsidRPr="00FA6708" w:rsidRDefault="00F92243" w:rsidP="00F92243">
      <w:pPr>
        <w:autoSpaceDE w:val="0"/>
        <w:autoSpaceDN w:val="0"/>
        <w:adjustRightInd w:val="0"/>
        <w:spacing w:after="0" w:line="240" w:lineRule="auto"/>
        <w:rPr>
          <w:rFonts w:ascii="Times New Roman" w:hAnsi="Times New Roman"/>
          <w:color w:val="000000" w:themeColor="text1"/>
          <w:sz w:val="28"/>
          <w:szCs w:val="28"/>
        </w:rPr>
      </w:pP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1. Характеристика текущего состояния сектора благоустройства в </w:t>
      </w:r>
      <w:r w:rsidR="00BA1DA0">
        <w:rPr>
          <w:rFonts w:ascii="Times New Roman" w:hAnsi="Times New Roman" w:cs="Times New Roman"/>
          <w:color w:val="000000" w:themeColor="text1"/>
          <w:sz w:val="24"/>
          <w:szCs w:val="24"/>
        </w:rPr>
        <w:t>Чухонастовском</w:t>
      </w:r>
      <w:r w:rsidRPr="00FA6708">
        <w:rPr>
          <w:rFonts w:ascii="Times New Roman" w:hAnsi="Times New Roman" w:cs="Times New Roman"/>
          <w:color w:val="000000" w:themeColor="text1"/>
          <w:sz w:val="24"/>
          <w:szCs w:val="24"/>
        </w:rPr>
        <w:t xml:space="preserve"> сельском поселении Камышинского муниципального района Волгоградской области</w:t>
      </w:r>
    </w:p>
    <w:p w:rsidR="00F92243" w:rsidRPr="00FA6708" w:rsidRDefault="00F92243" w:rsidP="00F92243">
      <w:pPr>
        <w:pStyle w:val="ConsPlusNormal"/>
        <w:ind w:firstLine="851"/>
        <w:jc w:val="both"/>
        <w:rPr>
          <w:rFonts w:ascii="Times New Roman" w:hAnsi="Times New Roman" w:cs="Times New Roman"/>
          <w:color w:val="000000" w:themeColor="text1"/>
          <w:sz w:val="24"/>
          <w:szCs w:val="24"/>
        </w:rPr>
      </w:pPr>
    </w:p>
    <w:p w:rsidR="00F92243" w:rsidRPr="00FA6708" w:rsidRDefault="00F92243" w:rsidP="00F92243">
      <w:pPr>
        <w:pStyle w:val="ConsPlusNormal"/>
        <w:ind w:firstLine="851"/>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Благоустройство мест массового пребывания населения,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w:t>
      </w:r>
      <w:r w:rsidR="0090493A">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для определения функциональных зон. </w:t>
      </w:r>
    </w:p>
    <w:p w:rsidR="00F92243" w:rsidRPr="00FA6708" w:rsidRDefault="00F92243" w:rsidP="00F92243">
      <w:pPr>
        <w:pStyle w:val="ConsPlusNormal"/>
        <w:ind w:firstLine="851"/>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благоустроенные общественные территории, чистые улицы, зеленые насаждения. </w:t>
      </w:r>
    </w:p>
    <w:p w:rsidR="00F92243" w:rsidRPr="00FA6708" w:rsidRDefault="00F92243" w:rsidP="00F92243">
      <w:pPr>
        <w:pStyle w:val="ConsPlusNormal"/>
        <w:ind w:firstLine="851"/>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Важнейшей задачей администрации </w:t>
      </w:r>
      <w:r w:rsidR="0090493A">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Волгоградской области является формирование и обеспечение среды, комфортной и благоприятной для проживания населения. </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Учитывая сложность проблем и необходимость выработки комплексного и системного </w:t>
      </w:r>
      <w:r w:rsidRPr="00FA6708">
        <w:rPr>
          <w:rFonts w:ascii="Times New Roman" w:hAnsi="Times New Roman" w:cs="Times New Roman"/>
          <w:color w:val="000000" w:themeColor="text1"/>
          <w:sz w:val="24"/>
          <w:szCs w:val="24"/>
        </w:rPr>
        <w:lastRenderedPageBreak/>
        <w:t>решения, обеспечивающего кардинальное улучшение качества жизни населения, представляется наиболее эффективным решать существующие проблемы в рамках программы.</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Для здорового образа жизни и физического развития детей, их занятости установка детских игровых площадок, малых архитектурных форм является необходимым аспектом благоустройства территорий муниципального образования.</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Муниципальная программа «Благоустройство территории </w:t>
      </w:r>
      <w:r w:rsidR="0090493A">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Волгоградской области на 20</w:t>
      </w:r>
      <w:r w:rsidR="00EA6737" w:rsidRPr="00FA6708">
        <w:rPr>
          <w:rFonts w:ascii="Times New Roman" w:hAnsi="Times New Roman" w:cs="Times New Roman"/>
          <w:color w:val="000000" w:themeColor="text1"/>
          <w:sz w:val="24"/>
          <w:szCs w:val="24"/>
        </w:rPr>
        <w:t>22</w:t>
      </w:r>
      <w:r w:rsidRPr="00FA6708">
        <w:rPr>
          <w:rFonts w:ascii="Times New Roman" w:hAnsi="Times New Roman" w:cs="Times New Roman"/>
          <w:color w:val="000000" w:themeColor="text1"/>
          <w:sz w:val="24"/>
          <w:szCs w:val="24"/>
        </w:rPr>
        <w:t>-202</w:t>
      </w:r>
      <w:r w:rsidR="0034402B">
        <w:rPr>
          <w:rFonts w:ascii="Times New Roman" w:hAnsi="Times New Roman" w:cs="Times New Roman"/>
          <w:color w:val="000000" w:themeColor="text1"/>
          <w:sz w:val="24"/>
          <w:szCs w:val="24"/>
        </w:rPr>
        <w:t>5</w:t>
      </w:r>
      <w:r w:rsidRPr="00FA6708">
        <w:rPr>
          <w:rFonts w:ascii="Times New Roman" w:hAnsi="Times New Roman" w:cs="Times New Roman"/>
          <w:color w:val="000000" w:themeColor="text1"/>
          <w:sz w:val="24"/>
          <w:szCs w:val="24"/>
        </w:rPr>
        <w:t xml:space="preserve"> год» (далее – Программа) позволит благоустроить общественные территории, благоустроить облик, улучшить экологическую обстановку, создать условия для комфортного и безопасного проживания и отдыха жителей </w:t>
      </w:r>
      <w:r w:rsidR="0090493A">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p>
    <w:p w:rsidR="00F92243" w:rsidRPr="00FA6708" w:rsidRDefault="00F92243" w:rsidP="00F92243">
      <w:pPr>
        <w:widowControl w:val="0"/>
        <w:autoSpaceDE w:val="0"/>
        <w:autoSpaceDN w:val="0"/>
        <w:adjustRightInd w:val="0"/>
        <w:spacing w:after="0" w:line="240" w:lineRule="auto"/>
        <w:ind w:firstLine="540"/>
        <w:jc w:val="center"/>
        <w:rPr>
          <w:rFonts w:ascii="Times New Roman" w:hAnsi="Times New Roman"/>
          <w:color w:val="000000" w:themeColor="text1"/>
          <w:sz w:val="24"/>
          <w:szCs w:val="24"/>
          <w:lang w:eastAsia="ru-RU"/>
        </w:rPr>
      </w:pPr>
      <w:r w:rsidRPr="00FA6708">
        <w:rPr>
          <w:rFonts w:ascii="Times New Roman" w:hAnsi="Times New Roman"/>
          <w:color w:val="000000" w:themeColor="text1"/>
          <w:sz w:val="24"/>
          <w:szCs w:val="24"/>
          <w:lang w:eastAsia="ru-RU"/>
        </w:rPr>
        <w:t xml:space="preserve">Показатели, характеризующие проблемную сферу </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7"/>
        <w:gridCol w:w="1098"/>
        <w:gridCol w:w="1096"/>
        <w:gridCol w:w="709"/>
        <w:gridCol w:w="1134"/>
        <w:gridCol w:w="1275"/>
        <w:gridCol w:w="1134"/>
        <w:gridCol w:w="1239"/>
        <w:gridCol w:w="853"/>
      </w:tblGrid>
      <w:tr w:rsidR="00F87637" w:rsidRPr="00FA6708" w:rsidTr="001B0619">
        <w:trPr>
          <w:trHeight w:val="277"/>
        </w:trPr>
        <w:tc>
          <w:tcPr>
            <w:tcW w:w="2167" w:type="dxa"/>
            <w:vMerge w:val="restart"/>
          </w:tcPr>
          <w:p w:rsidR="00F87637" w:rsidRPr="00FA6708" w:rsidRDefault="00F87637"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r w:rsidRPr="00FA6708">
              <w:rPr>
                <w:rFonts w:ascii="Times New Roman" w:hAnsi="Times New Roman"/>
                <w:color w:val="000000" w:themeColor="text1"/>
                <w:sz w:val="24"/>
                <w:szCs w:val="24"/>
                <w:lang w:eastAsia="ru-RU"/>
              </w:rPr>
              <w:t>Наименование показателя</w:t>
            </w:r>
          </w:p>
        </w:tc>
        <w:tc>
          <w:tcPr>
            <w:tcW w:w="1098" w:type="dxa"/>
            <w:vMerge w:val="restart"/>
          </w:tcPr>
          <w:p w:rsidR="00F87637" w:rsidRPr="00FA6708" w:rsidRDefault="00F87637" w:rsidP="00BA1DA0">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proofErr w:type="spellStart"/>
            <w:r w:rsidRPr="00FA6708">
              <w:rPr>
                <w:rFonts w:ascii="Times New Roman" w:hAnsi="Times New Roman"/>
                <w:color w:val="000000" w:themeColor="text1"/>
                <w:sz w:val="20"/>
                <w:szCs w:val="20"/>
                <w:lang w:eastAsia="ru-RU"/>
              </w:rPr>
              <w:t>Ед</w:t>
            </w:r>
            <w:proofErr w:type="spellEnd"/>
            <w:r w:rsidRPr="00FA6708">
              <w:rPr>
                <w:rFonts w:ascii="Times New Roman" w:hAnsi="Times New Roman"/>
                <w:color w:val="000000" w:themeColor="text1"/>
                <w:sz w:val="20"/>
                <w:szCs w:val="20"/>
                <w:lang w:eastAsia="ru-RU"/>
              </w:rPr>
              <w:t xml:space="preserve"> </w:t>
            </w:r>
            <w:proofErr w:type="spellStart"/>
            <w:r w:rsidRPr="00FA6708">
              <w:rPr>
                <w:rFonts w:ascii="Times New Roman" w:hAnsi="Times New Roman"/>
                <w:color w:val="000000" w:themeColor="text1"/>
                <w:sz w:val="20"/>
                <w:szCs w:val="20"/>
                <w:lang w:eastAsia="ru-RU"/>
              </w:rPr>
              <w:t>изм</w:t>
            </w:r>
            <w:proofErr w:type="spellEnd"/>
          </w:p>
        </w:tc>
        <w:tc>
          <w:tcPr>
            <w:tcW w:w="6587" w:type="dxa"/>
            <w:gridSpan w:val="6"/>
          </w:tcPr>
          <w:p w:rsidR="00F87637" w:rsidRPr="00FA6708" w:rsidRDefault="00F87637"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r w:rsidRPr="00FA6708">
              <w:rPr>
                <w:rFonts w:ascii="Times New Roman" w:hAnsi="Times New Roman"/>
                <w:color w:val="000000" w:themeColor="text1"/>
                <w:sz w:val="24"/>
                <w:szCs w:val="24"/>
                <w:lang w:eastAsia="ru-RU"/>
              </w:rPr>
              <w:t>Значение по годам</w:t>
            </w:r>
          </w:p>
        </w:tc>
        <w:tc>
          <w:tcPr>
            <w:tcW w:w="853" w:type="dxa"/>
            <w:vMerge w:val="restart"/>
          </w:tcPr>
          <w:p w:rsidR="00F87637" w:rsidRPr="00FA6708" w:rsidRDefault="00F87637"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r w:rsidRPr="00FA6708">
              <w:rPr>
                <w:rFonts w:ascii="Times New Roman" w:hAnsi="Times New Roman"/>
                <w:color w:val="000000" w:themeColor="text1"/>
                <w:sz w:val="24"/>
                <w:szCs w:val="24"/>
                <w:lang w:eastAsia="ru-RU"/>
              </w:rPr>
              <w:t>Выводы</w:t>
            </w:r>
          </w:p>
        </w:tc>
      </w:tr>
      <w:tr w:rsidR="00F87637" w:rsidRPr="00FA6708" w:rsidTr="00F87637">
        <w:trPr>
          <w:trHeight w:val="147"/>
        </w:trPr>
        <w:tc>
          <w:tcPr>
            <w:tcW w:w="2167" w:type="dxa"/>
            <w:vMerge/>
          </w:tcPr>
          <w:p w:rsidR="00F87637" w:rsidRPr="00FA6708" w:rsidRDefault="00F87637"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1098" w:type="dxa"/>
            <w:vMerge/>
          </w:tcPr>
          <w:p w:rsidR="00F87637" w:rsidRPr="00FA6708" w:rsidRDefault="00F87637"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1096" w:type="dxa"/>
          </w:tcPr>
          <w:p w:rsidR="00F87637" w:rsidRPr="00FA6708" w:rsidRDefault="00F87637" w:rsidP="00BA1DA0">
            <w:pPr>
              <w:widowControl w:val="0"/>
              <w:autoSpaceDE w:val="0"/>
              <w:autoSpaceDN w:val="0"/>
              <w:adjustRightInd w:val="0"/>
              <w:spacing w:after="0" w:line="240" w:lineRule="auto"/>
              <w:jc w:val="center"/>
              <w:rPr>
                <w:rFonts w:ascii="Times New Roman" w:hAnsi="Times New Roman"/>
                <w:color w:val="000000" w:themeColor="text1"/>
                <w:lang w:eastAsia="ru-RU"/>
              </w:rPr>
            </w:pPr>
            <w:r w:rsidRPr="00FA6708">
              <w:rPr>
                <w:rFonts w:ascii="Times New Roman" w:hAnsi="Times New Roman"/>
                <w:color w:val="000000" w:themeColor="text1"/>
                <w:lang w:eastAsia="ru-RU"/>
              </w:rPr>
              <w:t>2022</w:t>
            </w:r>
          </w:p>
        </w:tc>
        <w:tc>
          <w:tcPr>
            <w:tcW w:w="709" w:type="dxa"/>
          </w:tcPr>
          <w:p w:rsidR="00F87637" w:rsidRPr="00FA6708" w:rsidRDefault="00F87637" w:rsidP="00BA1DA0">
            <w:pPr>
              <w:widowControl w:val="0"/>
              <w:autoSpaceDE w:val="0"/>
              <w:autoSpaceDN w:val="0"/>
              <w:adjustRightInd w:val="0"/>
              <w:spacing w:after="0" w:line="240" w:lineRule="auto"/>
              <w:jc w:val="center"/>
              <w:rPr>
                <w:rFonts w:ascii="Times New Roman" w:hAnsi="Times New Roman"/>
                <w:color w:val="000000" w:themeColor="text1"/>
                <w:lang w:eastAsia="ru-RU"/>
              </w:rPr>
            </w:pPr>
            <w:r w:rsidRPr="00FA6708">
              <w:rPr>
                <w:rFonts w:ascii="Times New Roman" w:hAnsi="Times New Roman"/>
                <w:color w:val="000000" w:themeColor="text1"/>
                <w:lang w:eastAsia="ru-RU"/>
              </w:rPr>
              <w:t>2023</w:t>
            </w:r>
          </w:p>
        </w:tc>
        <w:tc>
          <w:tcPr>
            <w:tcW w:w="1134" w:type="dxa"/>
          </w:tcPr>
          <w:p w:rsidR="00F87637" w:rsidRPr="00FA6708" w:rsidRDefault="00F87637" w:rsidP="00BA1DA0">
            <w:pPr>
              <w:widowControl w:val="0"/>
              <w:autoSpaceDE w:val="0"/>
              <w:autoSpaceDN w:val="0"/>
              <w:adjustRightInd w:val="0"/>
              <w:spacing w:after="0" w:line="240" w:lineRule="auto"/>
              <w:jc w:val="center"/>
              <w:rPr>
                <w:rFonts w:ascii="Times New Roman" w:hAnsi="Times New Roman"/>
                <w:color w:val="000000" w:themeColor="text1"/>
                <w:lang w:eastAsia="ru-RU"/>
              </w:rPr>
            </w:pPr>
            <w:r w:rsidRPr="00FA6708">
              <w:rPr>
                <w:rFonts w:ascii="Times New Roman" w:hAnsi="Times New Roman"/>
                <w:color w:val="000000" w:themeColor="text1"/>
                <w:lang w:eastAsia="ru-RU"/>
              </w:rPr>
              <w:t>2024</w:t>
            </w:r>
          </w:p>
        </w:tc>
        <w:tc>
          <w:tcPr>
            <w:tcW w:w="1275" w:type="dxa"/>
          </w:tcPr>
          <w:p w:rsidR="00F87637" w:rsidRPr="00FA6708" w:rsidRDefault="00F87637"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r w:rsidRPr="00D96DC3">
              <w:rPr>
                <w:rFonts w:ascii="Times New Roman" w:hAnsi="Times New Roman"/>
                <w:color w:val="000000" w:themeColor="text1"/>
                <w:sz w:val="24"/>
                <w:szCs w:val="24"/>
                <w:lang w:eastAsia="ru-RU"/>
              </w:rPr>
              <w:t>2025</w:t>
            </w:r>
          </w:p>
        </w:tc>
        <w:tc>
          <w:tcPr>
            <w:tcW w:w="1134" w:type="dxa"/>
          </w:tcPr>
          <w:p w:rsidR="00F87637" w:rsidRPr="00FA6708" w:rsidRDefault="00F87637"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2026</w:t>
            </w:r>
          </w:p>
        </w:tc>
        <w:tc>
          <w:tcPr>
            <w:tcW w:w="1239" w:type="dxa"/>
          </w:tcPr>
          <w:p w:rsidR="00F87637" w:rsidRPr="00FA6708" w:rsidRDefault="00F87637"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2027</w:t>
            </w:r>
          </w:p>
        </w:tc>
        <w:tc>
          <w:tcPr>
            <w:tcW w:w="853" w:type="dxa"/>
            <w:vMerge/>
          </w:tcPr>
          <w:p w:rsidR="00F87637" w:rsidRPr="00FA6708" w:rsidRDefault="00F87637"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F87637" w:rsidRPr="00FA6708" w:rsidTr="00F87637">
        <w:trPr>
          <w:trHeight w:val="1030"/>
        </w:trPr>
        <w:tc>
          <w:tcPr>
            <w:tcW w:w="2167" w:type="dxa"/>
          </w:tcPr>
          <w:p w:rsidR="00F87637" w:rsidRPr="00FA6708" w:rsidRDefault="00F87637" w:rsidP="00BA1DA0">
            <w:pPr>
              <w:widowControl w:val="0"/>
              <w:autoSpaceDE w:val="0"/>
              <w:autoSpaceDN w:val="0"/>
              <w:adjustRightInd w:val="0"/>
              <w:spacing w:after="0" w:line="240" w:lineRule="auto"/>
              <w:rPr>
                <w:rFonts w:ascii="Times New Roman" w:hAnsi="Times New Roman"/>
                <w:color w:val="000000" w:themeColor="text1"/>
                <w:lang w:eastAsia="ru-RU"/>
              </w:rPr>
            </w:pPr>
            <w:r w:rsidRPr="00FA6708">
              <w:rPr>
                <w:rFonts w:ascii="Times New Roman" w:hAnsi="Times New Roman"/>
                <w:color w:val="000000" w:themeColor="text1"/>
                <w:lang w:eastAsia="ru-RU"/>
              </w:rPr>
              <w:t xml:space="preserve">Площадь муниципальных территорий общего пользования </w:t>
            </w:r>
          </w:p>
        </w:tc>
        <w:tc>
          <w:tcPr>
            <w:tcW w:w="1098" w:type="dxa"/>
          </w:tcPr>
          <w:p w:rsidR="00F87637" w:rsidRPr="00FA6708" w:rsidRDefault="00F87637" w:rsidP="00BA1DA0">
            <w:pPr>
              <w:widowControl w:val="0"/>
              <w:autoSpaceDE w:val="0"/>
              <w:autoSpaceDN w:val="0"/>
              <w:adjustRightInd w:val="0"/>
              <w:spacing w:after="0" w:line="240" w:lineRule="auto"/>
              <w:rPr>
                <w:rFonts w:ascii="Times New Roman" w:hAnsi="Times New Roman"/>
                <w:color w:val="000000" w:themeColor="text1"/>
                <w:sz w:val="24"/>
                <w:szCs w:val="24"/>
                <w:lang w:eastAsia="ru-RU"/>
              </w:rPr>
            </w:pPr>
            <w:proofErr w:type="spellStart"/>
            <w:r w:rsidRPr="00FA6708">
              <w:rPr>
                <w:rFonts w:ascii="Times New Roman" w:hAnsi="Times New Roman"/>
                <w:color w:val="000000" w:themeColor="text1"/>
                <w:sz w:val="24"/>
                <w:szCs w:val="24"/>
                <w:lang w:eastAsia="ru-RU"/>
              </w:rPr>
              <w:t>тыс.кв.м</w:t>
            </w:r>
            <w:proofErr w:type="spellEnd"/>
            <w:r w:rsidRPr="00FA6708">
              <w:rPr>
                <w:rFonts w:ascii="Times New Roman" w:hAnsi="Times New Roman"/>
                <w:color w:val="000000" w:themeColor="text1"/>
                <w:sz w:val="24"/>
                <w:szCs w:val="24"/>
                <w:lang w:eastAsia="ru-RU"/>
              </w:rPr>
              <w:t>.</w:t>
            </w:r>
          </w:p>
        </w:tc>
        <w:tc>
          <w:tcPr>
            <w:tcW w:w="1096" w:type="dxa"/>
            <w:vAlign w:val="center"/>
          </w:tcPr>
          <w:p w:rsidR="00F87637" w:rsidRPr="00F87637" w:rsidRDefault="00F87637" w:rsidP="00FB75DC">
            <w:pPr>
              <w:jc w:val="center"/>
              <w:rPr>
                <w:rFonts w:ascii="Times New Roman" w:hAnsi="Times New Roman"/>
                <w:color w:val="000000" w:themeColor="text1"/>
                <w:sz w:val="20"/>
                <w:szCs w:val="20"/>
              </w:rPr>
            </w:pPr>
            <w:r w:rsidRPr="00F87637">
              <w:rPr>
                <w:rFonts w:ascii="Times New Roman" w:hAnsi="Times New Roman"/>
                <w:color w:val="000000" w:themeColor="text1"/>
                <w:sz w:val="20"/>
                <w:szCs w:val="20"/>
              </w:rPr>
              <w:t>1,595</w:t>
            </w:r>
          </w:p>
        </w:tc>
        <w:tc>
          <w:tcPr>
            <w:tcW w:w="709" w:type="dxa"/>
          </w:tcPr>
          <w:p w:rsidR="00F87637" w:rsidRDefault="00F87637" w:rsidP="003B3B5F">
            <w:pPr>
              <w:jc w:val="center"/>
              <w:rPr>
                <w:rFonts w:ascii="Times New Roman" w:hAnsi="Times New Roman"/>
                <w:color w:val="000000" w:themeColor="text1"/>
                <w:sz w:val="20"/>
                <w:szCs w:val="20"/>
              </w:rPr>
            </w:pPr>
          </w:p>
          <w:p w:rsidR="00F87637" w:rsidRPr="00F87637" w:rsidRDefault="00F87637" w:rsidP="003B3B5F">
            <w:pPr>
              <w:jc w:val="center"/>
              <w:rPr>
                <w:sz w:val="20"/>
                <w:szCs w:val="20"/>
              </w:rPr>
            </w:pPr>
            <w:r w:rsidRPr="00F87637">
              <w:rPr>
                <w:rFonts w:ascii="Times New Roman" w:hAnsi="Times New Roman"/>
                <w:color w:val="000000" w:themeColor="text1"/>
                <w:sz w:val="20"/>
                <w:szCs w:val="20"/>
              </w:rPr>
              <w:t>1,595</w:t>
            </w:r>
          </w:p>
        </w:tc>
        <w:tc>
          <w:tcPr>
            <w:tcW w:w="1134" w:type="dxa"/>
          </w:tcPr>
          <w:p w:rsidR="00F87637" w:rsidRDefault="00F87637" w:rsidP="003B3B5F">
            <w:pPr>
              <w:jc w:val="center"/>
              <w:rPr>
                <w:rFonts w:ascii="Times New Roman" w:hAnsi="Times New Roman"/>
                <w:color w:val="000000" w:themeColor="text1"/>
                <w:sz w:val="20"/>
                <w:szCs w:val="20"/>
              </w:rPr>
            </w:pPr>
          </w:p>
          <w:p w:rsidR="00F87637" w:rsidRPr="00F87637" w:rsidRDefault="00F87637" w:rsidP="003B3B5F">
            <w:pPr>
              <w:jc w:val="center"/>
              <w:rPr>
                <w:sz w:val="20"/>
                <w:szCs w:val="20"/>
              </w:rPr>
            </w:pPr>
            <w:r w:rsidRPr="00F87637">
              <w:rPr>
                <w:rFonts w:ascii="Times New Roman" w:hAnsi="Times New Roman"/>
                <w:color w:val="000000" w:themeColor="text1"/>
                <w:sz w:val="20"/>
                <w:szCs w:val="20"/>
              </w:rPr>
              <w:t>1,595</w:t>
            </w:r>
          </w:p>
        </w:tc>
        <w:tc>
          <w:tcPr>
            <w:tcW w:w="1275" w:type="dxa"/>
            <w:tcBorders>
              <w:bottom w:val="single" w:sz="4" w:space="0" w:color="auto"/>
            </w:tcBorders>
          </w:tcPr>
          <w:p w:rsidR="00F87637" w:rsidRDefault="00F87637" w:rsidP="00BA1DA0">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p>
          <w:p w:rsidR="00F87637" w:rsidRPr="00F87637" w:rsidRDefault="00F87637" w:rsidP="00BA1DA0">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r w:rsidRPr="00F87637">
              <w:rPr>
                <w:rFonts w:ascii="Times New Roman" w:hAnsi="Times New Roman"/>
                <w:color w:val="000000" w:themeColor="text1"/>
                <w:sz w:val="20"/>
                <w:szCs w:val="20"/>
                <w:lang w:eastAsia="ru-RU"/>
              </w:rPr>
              <w:t>1,595</w:t>
            </w:r>
          </w:p>
        </w:tc>
        <w:tc>
          <w:tcPr>
            <w:tcW w:w="1134" w:type="dxa"/>
          </w:tcPr>
          <w:p w:rsidR="00F87637" w:rsidRDefault="00F87637" w:rsidP="00D4491A">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p>
          <w:p w:rsidR="00F87637" w:rsidRPr="00F87637" w:rsidRDefault="00F87637" w:rsidP="00D4491A">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r w:rsidRPr="00F87637">
              <w:rPr>
                <w:rFonts w:ascii="Times New Roman" w:hAnsi="Times New Roman"/>
                <w:color w:val="000000" w:themeColor="text1"/>
                <w:sz w:val="20"/>
                <w:szCs w:val="20"/>
                <w:lang w:eastAsia="ru-RU"/>
              </w:rPr>
              <w:t>1,595</w:t>
            </w:r>
          </w:p>
        </w:tc>
        <w:tc>
          <w:tcPr>
            <w:tcW w:w="1239" w:type="dxa"/>
          </w:tcPr>
          <w:p w:rsidR="00F87637" w:rsidRDefault="00F87637" w:rsidP="00D4491A">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p>
          <w:p w:rsidR="00F87637" w:rsidRPr="00F87637" w:rsidRDefault="00F87637" w:rsidP="00D4491A">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r w:rsidRPr="00F87637">
              <w:rPr>
                <w:rFonts w:ascii="Times New Roman" w:hAnsi="Times New Roman"/>
                <w:color w:val="000000" w:themeColor="text1"/>
                <w:sz w:val="20"/>
                <w:szCs w:val="20"/>
                <w:lang w:eastAsia="ru-RU"/>
              </w:rPr>
              <w:t>1,595</w:t>
            </w:r>
          </w:p>
        </w:tc>
        <w:tc>
          <w:tcPr>
            <w:tcW w:w="853" w:type="dxa"/>
          </w:tcPr>
          <w:p w:rsidR="00F87637" w:rsidRPr="00FA6708" w:rsidRDefault="00F87637"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F87637" w:rsidRPr="00FA6708" w:rsidTr="00F87637">
        <w:trPr>
          <w:trHeight w:val="1814"/>
        </w:trPr>
        <w:tc>
          <w:tcPr>
            <w:tcW w:w="2167" w:type="dxa"/>
          </w:tcPr>
          <w:p w:rsidR="00F87637" w:rsidRPr="00FA6708" w:rsidRDefault="00F87637" w:rsidP="00BA1DA0">
            <w:pPr>
              <w:widowControl w:val="0"/>
              <w:autoSpaceDE w:val="0"/>
              <w:autoSpaceDN w:val="0"/>
              <w:adjustRightInd w:val="0"/>
              <w:spacing w:after="0" w:line="240" w:lineRule="auto"/>
              <w:rPr>
                <w:rFonts w:ascii="Times New Roman" w:hAnsi="Times New Roman"/>
                <w:color w:val="000000" w:themeColor="text1"/>
                <w:lang w:eastAsia="ru-RU"/>
              </w:rPr>
            </w:pPr>
            <w:r w:rsidRPr="00FA6708">
              <w:rPr>
                <w:rFonts w:ascii="Times New Roman" w:hAnsi="Times New Roman"/>
                <w:color w:val="000000" w:themeColor="text1"/>
                <w:lang w:eastAsia="ru-RU"/>
              </w:rPr>
              <w:t>Площадь и доля благоустроенных муниципальных территорий общего пользования от общего количества таких территорий</w:t>
            </w:r>
          </w:p>
        </w:tc>
        <w:tc>
          <w:tcPr>
            <w:tcW w:w="1098" w:type="dxa"/>
          </w:tcPr>
          <w:p w:rsidR="00F87637" w:rsidRPr="00FA6708" w:rsidRDefault="00F87637" w:rsidP="00BA1DA0">
            <w:pPr>
              <w:spacing w:after="0" w:line="240" w:lineRule="auto"/>
              <w:jc w:val="center"/>
              <w:rPr>
                <w:rFonts w:ascii="Times New Roman" w:hAnsi="Times New Roman"/>
                <w:color w:val="000000" w:themeColor="text1"/>
                <w:sz w:val="24"/>
                <w:szCs w:val="24"/>
                <w:lang w:eastAsia="ru-RU"/>
              </w:rPr>
            </w:pPr>
            <w:proofErr w:type="spellStart"/>
            <w:r w:rsidRPr="00FA6708">
              <w:rPr>
                <w:rFonts w:ascii="Times New Roman" w:hAnsi="Times New Roman"/>
                <w:color w:val="000000" w:themeColor="text1"/>
                <w:sz w:val="24"/>
                <w:szCs w:val="24"/>
                <w:lang w:eastAsia="ru-RU"/>
              </w:rPr>
              <w:t>тыс.кв.м</w:t>
            </w:r>
            <w:proofErr w:type="spellEnd"/>
            <w:r w:rsidRPr="00FA6708">
              <w:rPr>
                <w:rFonts w:ascii="Times New Roman" w:hAnsi="Times New Roman"/>
                <w:color w:val="000000" w:themeColor="text1"/>
                <w:sz w:val="24"/>
                <w:szCs w:val="24"/>
                <w:lang w:eastAsia="ru-RU"/>
              </w:rPr>
              <w:t xml:space="preserve"> / % </w:t>
            </w:r>
          </w:p>
        </w:tc>
        <w:tc>
          <w:tcPr>
            <w:tcW w:w="1096" w:type="dxa"/>
            <w:vAlign w:val="center"/>
          </w:tcPr>
          <w:p w:rsidR="00F87637" w:rsidRPr="00F87637" w:rsidRDefault="00F87637" w:rsidP="003B3B5F">
            <w:pPr>
              <w:jc w:val="center"/>
              <w:rPr>
                <w:rFonts w:ascii="Times New Roman" w:hAnsi="Times New Roman"/>
                <w:color w:val="000000" w:themeColor="text1"/>
                <w:sz w:val="20"/>
                <w:szCs w:val="20"/>
                <w:lang w:eastAsia="ru-RU"/>
              </w:rPr>
            </w:pPr>
            <w:r w:rsidRPr="00F87637">
              <w:rPr>
                <w:rFonts w:ascii="Times New Roman" w:hAnsi="Times New Roman"/>
                <w:color w:val="000000" w:themeColor="text1"/>
                <w:sz w:val="20"/>
                <w:szCs w:val="20"/>
                <w:lang w:eastAsia="ru-RU"/>
              </w:rPr>
              <w:t>1,595/100</w:t>
            </w:r>
          </w:p>
        </w:tc>
        <w:tc>
          <w:tcPr>
            <w:tcW w:w="709" w:type="dxa"/>
          </w:tcPr>
          <w:p w:rsidR="00F87637" w:rsidRPr="00F87637" w:rsidRDefault="00F87637">
            <w:pPr>
              <w:rPr>
                <w:rFonts w:ascii="Times New Roman" w:hAnsi="Times New Roman"/>
                <w:color w:val="000000" w:themeColor="text1"/>
                <w:sz w:val="20"/>
                <w:szCs w:val="20"/>
                <w:lang w:eastAsia="ru-RU"/>
              </w:rPr>
            </w:pPr>
          </w:p>
          <w:p w:rsidR="00F87637" w:rsidRPr="00F87637" w:rsidRDefault="00F87637">
            <w:pPr>
              <w:rPr>
                <w:sz w:val="20"/>
                <w:szCs w:val="20"/>
              </w:rPr>
            </w:pPr>
            <w:r w:rsidRPr="00F87637">
              <w:rPr>
                <w:rFonts w:ascii="Times New Roman" w:hAnsi="Times New Roman"/>
                <w:color w:val="000000" w:themeColor="text1"/>
                <w:sz w:val="20"/>
                <w:szCs w:val="20"/>
                <w:lang w:eastAsia="ru-RU"/>
              </w:rPr>
              <w:t>1,595/100</w:t>
            </w:r>
          </w:p>
        </w:tc>
        <w:tc>
          <w:tcPr>
            <w:tcW w:w="1134" w:type="dxa"/>
          </w:tcPr>
          <w:p w:rsidR="00F87637" w:rsidRPr="00F87637" w:rsidRDefault="00F87637">
            <w:pPr>
              <w:rPr>
                <w:rFonts w:ascii="Times New Roman" w:hAnsi="Times New Roman"/>
                <w:color w:val="000000" w:themeColor="text1"/>
                <w:sz w:val="20"/>
                <w:szCs w:val="20"/>
                <w:lang w:eastAsia="ru-RU"/>
              </w:rPr>
            </w:pPr>
          </w:p>
          <w:p w:rsidR="00F87637" w:rsidRPr="00F87637" w:rsidRDefault="00F87637">
            <w:pPr>
              <w:rPr>
                <w:sz w:val="20"/>
                <w:szCs w:val="20"/>
              </w:rPr>
            </w:pPr>
            <w:r w:rsidRPr="00F87637">
              <w:rPr>
                <w:rFonts w:ascii="Times New Roman" w:hAnsi="Times New Roman"/>
                <w:color w:val="000000" w:themeColor="text1"/>
                <w:sz w:val="20"/>
                <w:szCs w:val="20"/>
                <w:lang w:eastAsia="ru-RU"/>
              </w:rPr>
              <w:t>1,595/100</w:t>
            </w:r>
          </w:p>
        </w:tc>
        <w:tc>
          <w:tcPr>
            <w:tcW w:w="1275" w:type="dxa"/>
            <w:tcBorders>
              <w:bottom w:val="single" w:sz="4" w:space="0" w:color="auto"/>
            </w:tcBorders>
          </w:tcPr>
          <w:p w:rsidR="00F87637" w:rsidRDefault="00F87637" w:rsidP="00D96DC3">
            <w:pPr>
              <w:rPr>
                <w:rFonts w:ascii="Times New Roman" w:hAnsi="Times New Roman"/>
                <w:color w:val="000000" w:themeColor="text1"/>
                <w:sz w:val="20"/>
                <w:szCs w:val="20"/>
                <w:lang w:eastAsia="ru-RU"/>
              </w:rPr>
            </w:pPr>
          </w:p>
          <w:p w:rsidR="00F87637" w:rsidRPr="00F87637" w:rsidRDefault="00F87637" w:rsidP="00D96DC3">
            <w:pPr>
              <w:rPr>
                <w:sz w:val="20"/>
                <w:szCs w:val="20"/>
              </w:rPr>
            </w:pPr>
            <w:r w:rsidRPr="00F87637">
              <w:rPr>
                <w:rFonts w:ascii="Times New Roman" w:hAnsi="Times New Roman"/>
                <w:color w:val="000000" w:themeColor="text1"/>
                <w:sz w:val="20"/>
                <w:szCs w:val="20"/>
                <w:lang w:eastAsia="ru-RU"/>
              </w:rPr>
              <w:t>1,595/100</w:t>
            </w:r>
          </w:p>
        </w:tc>
        <w:tc>
          <w:tcPr>
            <w:tcW w:w="1134" w:type="dxa"/>
          </w:tcPr>
          <w:p w:rsidR="00F87637" w:rsidRDefault="00F87637" w:rsidP="00D4491A">
            <w:pPr>
              <w:rPr>
                <w:rFonts w:ascii="Times New Roman" w:hAnsi="Times New Roman"/>
                <w:color w:val="000000" w:themeColor="text1"/>
                <w:sz w:val="20"/>
                <w:szCs w:val="20"/>
                <w:lang w:eastAsia="ru-RU"/>
              </w:rPr>
            </w:pPr>
          </w:p>
          <w:p w:rsidR="00F87637" w:rsidRPr="00F87637" w:rsidRDefault="00F87637" w:rsidP="00D4491A">
            <w:pPr>
              <w:rPr>
                <w:sz w:val="20"/>
                <w:szCs w:val="20"/>
              </w:rPr>
            </w:pPr>
            <w:r w:rsidRPr="00F87637">
              <w:rPr>
                <w:rFonts w:ascii="Times New Roman" w:hAnsi="Times New Roman"/>
                <w:color w:val="000000" w:themeColor="text1"/>
                <w:sz w:val="20"/>
                <w:szCs w:val="20"/>
                <w:lang w:eastAsia="ru-RU"/>
              </w:rPr>
              <w:t>1,595/100</w:t>
            </w:r>
          </w:p>
        </w:tc>
        <w:tc>
          <w:tcPr>
            <w:tcW w:w="1239" w:type="dxa"/>
          </w:tcPr>
          <w:p w:rsidR="00F87637" w:rsidRDefault="00F87637" w:rsidP="00D4491A">
            <w:pPr>
              <w:rPr>
                <w:rFonts w:ascii="Times New Roman" w:hAnsi="Times New Roman"/>
                <w:color w:val="000000" w:themeColor="text1"/>
                <w:sz w:val="20"/>
                <w:szCs w:val="20"/>
                <w:lang w:eastAsia="ru-RU"/>
              </w:rPr>
            </w:pPr>
          </w:p>
          <w:p w:rsidR="00F87637" w:rsidRPr="00F87637" w:rsidRDefault="00F87637" w:rsidP="00D4491A">
            <w:pPr>
              <w:rPr>
                <w:sz w:val="20"/>
                <w:szCs w:val="20"/>
              </w:rPr>
            </w:pPr>
            <w:r w:rsidRPr="00F87637">
              <w:rPr>
                <w:rFonts w:ascii="Times New Roman" w:hAnsi="Times New Roman"/>
                <w:color w:val="000000" w:themeColor="text1"/>
                <w:sz w:val="20"/>
                <w:szCs w:val="20"/>
                <w:lang w:eastAsia="ru-RU"/>
              </w:rPr>
              <w:t>1,595/100</w:t>
            </w:r>
          </w:p>
        </w:tc>
        <w:tc>
          <w:tcPr>
            <w:tcW w:w="853" w:type="dxa"/>
          </w:tcPr>
          <w:p w:rsidR="00F87637" w:rsidRPr="00FA6708" w:rsidRDefault="00F87637"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F87637" w:rsidRPr="00FA6708" w:rsidTr="00F87637">
        <w:trPr>
          <w:trHeight w:val="2076"/>
        </w:trPr>
        <w:tc>
          <w:tcPr>
            <w:tcW w:w="2167" w:type="dxa"/>
          </w:tcPr>
          <w:p w:rsidR="00F87637" w:rsidRPr="00FA6708" w:rsidRDefault="00F87637" w:rsidP="00BA1DA0">
            <w:pPr>
              <w:widowControl w:val="0"/>
              <w:autoSpaceDE w:val="0"/>
              <w:autoSpaceDN w:val="0"/>
              <w:adjustRightInd w:val="0"/>
              <w:spacing w:after="0" w:line="240" w:lineRule="auto"/>
              <w:rPr>
                <w:rFonts w:ascii="Times New Roman" w:hAnsi="Times New Roman"/>
                <w:color w:val="000000" w:themeColor="text1"/>
                <w:lang w:eastAsia="ru-RU"/>
              </w:rPr>
            </w:pPr>
            <w:r w:rsidRPr="00FA6708">
              <w:rPr>
                <w:rFonts w:ascii="Times New Roman" w:hAnsi="Times New Roman"/>
                <w:color w:val="000000" w:themeColor="text1"/>
                <w:lang w:eastAsia="ru-RU"/>
              </w:rPr>
              <w:t>Площадь и доля муниципальных территорий общего пользования от общего количества таких территорий, нуждающихся в благоустройстве</w:t>
            </w:r>
          </w:p>
        </w:tc>
        <w:tc>
          <w:tcPr>
            <w:tcW w:w="1098" w:type="dxa"/>
          </w:tcPr>
          <w:p w:rsidR="00F87637" w:rsidRPr="00FA6708" w:rsidRDefault="00F87637" w:rsidP="00BA1DA0">
            <w:pPr>
              <w:spacing w:after="0" w:line="240" w:lineRule="auto"/>
              <w:jc w:val="center"/>
              <w:rPr>
                <w:rFonts w:ascii="Times New Roman" w:hAnsi="Times New Roman"/>
                <w:color w:val="000000" w:themeColor="text1"/>
                <w:sz w:val="24"/>
                <w:szCs w:val="24"/>
                <w:lang w:eastAsia="ru-RU"/>
              </w:rPr>
            </w:pPr>
            <w:proofErr w:type="spellStart"/>
            <w:r w:rsidRPr="00FA6708">
              <w:rPr>
                <w:rFonts w:ascii="Times New Roman" w:hAnsi="Times New Roman"/>
                <w:color w:val="000000" w:themeColor="text1"/>
                <w:sz w:val="24"/>
                <w:szCs w:val="24"/>
                <w:lang w:eastAsia="ru-RU"/>
              </w:rPr>
              <w:t>тыс.кв.м</w:t>
            </w:r>
            <w:proofErr w:type="spellEnd"/>
            <w:r w:rsidRPr="00FA6708">
              <w:rPr>
                <w:rFonts w:ascii="Times New Roman" w:hAnsi="Times New Roman"/>
                <w:color w:val="000000" w:themeColor="text1"/>
                <w:sz w:val="24"/>
                <w:szCs w:val="24"/>
                <w:lang w:eastAsia="ru-RU"/>
              </w:rPr>
              <w:t xml:space="preserve"> / %.</w:t>
            </w:r>
          </w:p>
        </w:tc>
        <w:tc>
          <w:tcPr>
            <w:tcW w:w="1096" w:type="dxa"/>
            <w:vAlign w:val="center"/>
          </w:tcPr>
          <w:p w:rsidR="00F87637" w:rsidRPr="00F87637" w:rsidRDefault="00F87637" w:rsidP="00FB75DC">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r w:rsidRPr="00F87637">
              <w:rPr>
                <w:rFonts w:ascii="Times New Roman" w:hAnsi="Times New Roman"/>
                <w:color w:val="000000" w:themeColor="text1"/>
                <w:sz w:val="20"/>
                <w:szCs w:val="20"/>
                <w:lang w:eastAsia="ru-RU"/>
              </w:rPr>
              <w:t>0/0</w:t>
            </w:r>
          </w:p>
        </w:tc>
        <w:tc>
          <w:tcPr>
            <w:tcW w:w="709" w:type="dxa"/>
            <w:vAlign w:val="center"/>
          </w:tcPr>
          <w:p w:rsidR="00F87637" w:rsidRPr="00F87637" w:rsidRDefault="00F87637" w:rsidP="00FB75DC">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r w:rsidRPr="00F87637">
              <w:rPr>
                <w:rFonts w:ascii="Times New Roman" w:hAnsi="Times New Roman"/>
                <w:color w:val="000000" w:themeColor="text1"/>
                <w:sz w:val="20"/>
                <w:szCs w:val="20"/>
                <w:lang w:eastAsia="ru-RU"/>
              </w:rPr>
              <w:t>0/0</w:t>
            </w:r>
          </w:p>
        </w:tc>
        <w:tc>
          <w:tcPr>
            <w:tcW w:w="1134" w:type="dxa"/>
            <w:vAlign w:val="center"/>
          </w:tcPr>
          <w:p w:rsidR="00F87637" w:rsidRPr="00F87637" w:rsidRDefault="00F87637" w:rsidP="00FB75DC">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r w:rsidRPr="00F87637">
              <w:rPr>
                <w:rFonts w:ascii="Times New Roman" w:hAnsi="Times New Roman"/>
                <w:color w:val="000000" w:themeColor="text1"/>
                <w:sz w:val="20"/>
                <w:szCs w:val="20"/>
                <w:lang w:eastAsia="ru-RU"/>
              </w:rPr>
              <w:t>0/0</w:t>
            </w:r>
          </w:p>
        </w:tc>
        <w:tc>
          <w:tcPr>
            <w:tcW w:w="1275" w:type="dxa"/>
            <w:tcBorders>
              <w:top w:val="single" w:sz="4" w:space="0" w:color="auto"/>
            </w:tcBorders>
          </w:tcPr>
          <w:p w:rsidR="00F87637" w:rsidRDefault="00F87637">
            <w:pPr>
              <w:rPr>
                <w:rFonts w:ascii="Times New Roman" w:hAnsi="Times New Roman"/>
                <w:color w:val="000000" w:themeColor="text1"/>
                <w:sz w:val="20"/>
                <w:szCs w:val="20"/>
                <w:lang w:eastAsia="ru-RU"/>
              </w:rPr>
            </w:pPr>
          </w:p>
          <w:p w:rsidR="00F87637" w:rsidRDefault="00F87637">
            <w:pPr>
              <w:rPr>
                <w:rFonts w:ascii="Times New Roman" w:hAnsi="Times New Roman"/>
                <w:color w:val="000000" w:themeColor="text1"/>
                <w:sz w:val="20"/>
                <w:szCs w:val="20"/>
                <w:lang w:eastAsia="ru-RU"/>
              </w:rPr>
            </w:pPr>
          </w:p>
          <w:p w:rsidR="00F87637" w:rsidRPr="00F87637" w:rsidRDefault="00F87637">
            <w:pPr>
              <w:rPr>
                <w:sz w:val="20"/>
                <w:szCs w:val="20"/>
              </w:rPr>
            </w:pPr>
            <w:r w:rsidRPr="00F87637">
              <w:rPr>
                <w:rFonts w:ascii="Times New Roman" w:hAnsi="Times New Roman"/>
                <w:color w:val="000000" w:themeColor="text1"/>
                <w:sz w:val="20"/>
                <w:szCs w:val="20"/>
                <w:lang w:eastAsia="ru-RU"/>
              </w:rPr>
              <w:t>0/0</w:t>
            </w:r>
          </w:p>
        </w:tc>
        <w:tc>
          <w:tcPr>
            <w:tcW w:w="1134" w:type="dxa"/>
          </w:tcPr>
          <w:p w:rsidR="00F87637" w:rsidRDefault="00F87637" w:rsidP="00D4491A">
            <w:pPr>
              <w:rPr>
                <w:rFonts w:ascii="Times New Roman" w:hAnsi="Times New Roman"/>
                <w:color w:val="000000" w:themeColor="text1"/>
                <w:sz w:val="20"/>
                <w:szCs w:val="20"/>
                <w:lang w:eastAsia="ru-RU"/>
              </w:rPr>
            </w:pPr>
          </w:p>
          <w:p w:rsidR="00F87637" w:rsidRDefault="00F87637" w:rsidP="00D4491A">
            <w:pPr>
              <w:rPr>
                <w:rFonts w:ascii="Times New Roman" w:hAnsi="Times New Roman"/>
                <w:color w:val="000000" w:themeColor="text1"/>
                <w:sz w:val="20"/>
                <w:szCs w:val="20"/>
                <w:lang w:eastAsia="ru-RU"/>
              </w:rPr>
            </w:pPr>
          </w:p>
          <w:p w:rsidR="00F87637" w:rsidRPr="00F87637" w:rsidRDefault="00F87637" w:rsidP="00D4491A">
            <w:pPr>
              <w:rPr>
                <w:sz w:val="20"/>
                <w:szCs w:val="20"/>
              </w:rPr>
            </w:pPr>
            <w:r w:rsidRPr="00F87637">
              <w:rPr>
                <w:rFonts w:ascii="Times New Roman" w:hAnsi="Times New Roman"/>
                <w:color w:val="000000" w:themeColor="text1"/>
                <w:sz w:val="20"/>
                <w:szCs w:val="20"/>
                <w:lang w:eastAsia="ru-RU"/>
              </w:rPr>
              <w:t>0/0</w:t>
            </w:r>
          </w:p>
        </w:tc>
        <w:tc>
          <w:tcPr>
            <w:tcW w:w="1239" w:type="dxa"/>
          </w:tcPr>
          <w:p w:rsidR="00F87637" w:rsidRDefault="00F87637" w:rsidP="00D4491A">
            <w:pPr>
              <w:rPr>
                <w:rFonts w:ascii="Times New Roman" w:hAnsi="Times New Roman"/>
                <w:color w:val="000000" w:themeColor="text1"/>
                <w:sz w:val="20"/>
                <w:szCs w:val="20"/>
                <w:lang w:eastAsia="ru-RU"/>
              </w:rPr>
            </w:pPr>
          </w:p>
          <w:p w:rsidR="00F87637" w:rsidRDefault="00F87637" w:rsidP="00D4491A">
            <w:pPr>
              <w:rPr>
                <w:rFonts w:ascii="Times New Roman" w:hAnsi="Times New Roman"/>
                <w:color w:val="000000" w:themeColor="text1"/>
                <w:sz w:val="20"/>
                <w:szCs w:val="20"/>
                <w:lang w:eastAsia="ru-RU"/>
              </w:rPr>
            </w:pPr>
          </w:p>
          <w:p w:rsidR="00F87637" w:rsidRPr="00F87637" w:rsidRDefault="00F87637" w:rsidP="00D4491A">
            <w:pPr>
              <w:rPr>
                <w:sz w:val="20"/>
                <w:szCs w:val="20"/>
              </w:rPr>
            </w:pPr>
            <w:r w:rsidRPr="00F87637">
              <w:rPr>
                <w:rFonts w:ascii="Times New Roman" w:hAnsi="Times New Roman"/>
                <w:color w:val="000000" w:themeColor="text1"/>
                <w:sz w:val="20"/>
                <w:szCs w:val="20"/>
                <w:lang w:eastAsia="ru-RU"/>
              </w:rPr>
              <w:t>0/0</w:t>
            </w:r>
          </w:p>
        </w:tc>
        <w:tc>
          <w:tcPr>
            <w:tcW w:w="853" w:type="dxa"/>
          </w:tcPr>
          <w:p w:rsidR="00F87637" w:rsidRPr="00FA6708" w:rsidRDefault="00F87637"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p>
        </w:tc>
      </w:tr>
    </w:tbl>
    <w:p w:rsidR="00F92243" w:rsidRPr="00FA6708" w:rsidRDefault="00F92243" w:rsidP="00F92243">
      <w:pPr>
        <w:widowControl w:val="0"/>
        <w:autoSpaceDE w:val="0"/>
        <w:autoSpaceDN w:val="0"/>
        <w:adjustRightInd w:val="0"/>
        <w:spacing w:after="0" w:line="240" w:lineRule="auto"/>
        <w:ind w:firstLine="540"/>
        <w:jc w:val="center"/>
        <w:rPr>
          <w:rFonts w:ascii="Times New Roman" w:hAnsi="Times New Roman"/>
          <w:color w:val="000000" w:themeColor="text1"/>
          <w:sz w:val="24"/>
          <w:szCs w:val="24"/>
          <w:lang w:eastAsia="ru-RU"/>
        </w:rPr>
      </w:pPr>
    </w:p>
    <w:p w:rsidR="00F92243" w:rsidRPr="00FA6708" w:rsidRDefault="00F92243" w:rsidP="00F92243">
      <w:pPr>
        <w:widowControl w:val="0"/>
        <w:autoSpaceDE w:val="0"/>
        <w:autoSpaceDN w:val="0"/>
        <w:adjustRightInd w:val="0"/>
        <w:spacing w:after="0" w:line="240" w:lineRule="auto"/>
        <w:ind w:firstLine="540"/>
        <w:jc w:val="center"/>
        <w:rPr>
          <w:rFonts w:ascii="Times New Roman" w:hAnsi="Times New Roman"/>
          <w:color w:val="000000" w:themeColor="text1"/>
          <w:sz w:val="24"/>
          <w:szCs w:val="24"/>
          <w:lang w:eastAsia="ru-RU"/>
        </w:rPr>
      </w:pP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2. Описание приоритетов политики в сфере благоустройства, формулировка целей </w:t>
      </w: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и постановка задач муниципальной программы</w:t>
      </w:r>
    </w:p>
    <w:p w:rsidR="00F92243" w:rsidRPr="00FA6708" w:rsidRDefault="00F92243" w:rsidP="00F92243">
      <w:pPr>
        <w:widowControl w:val="0"/>
        <w:autoSpaceDE w:val="0"/>
        <w:autoSpaceDN w:val="0"/>
        <w:adjustRightInd w:val="0"/>
        <w:jc w:val="both"/>
        <w:rPr>
          <w:color w:val="000000" w:themeColor="text1"/>
        </w:rPr>
      </w:pPr>
    </w:p>
    <w:p w:rsidR="00F92243" w:rsidRPr="00FA6708" w:rsidRDefault="00F92243" w:rsidP="00F92243">
      <w:pPr>
        <w:pStyle w:val="ConsPlusNormal"/>
        <w:ind w:firstLine="283"/>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Целью Программы является повышение уровня благоустройства </w:t>
      </w:r>
      <w:proofErr w:type="gramStart"/>
      <w:r w:rsidRPr="00FA6708">
        <w:rPr>
          <w:rFonts w:ascii="Times New Roman" w:hAnsi="Times New Roman" w:cs="Times New Roman"/>
          <w:color w:val="000000" w:themeColor="text1"/>
          <w:sz w:val="24"/>
          <w:szCs w:val="24"/>
        </w:rPr>
        <w:t>территорий  муниципального</w:t>
      </w:r>
      <w:proofErr w:type="gramEnd"/>
      <w:r w:rsidRPr="00FA6708">
        <w:rPr>
          <w:rFonts w:ascii="Times New Roman" w:hAnsi="Times New Roman" w:cs="Times New Roman"/>
          <w:color w:val="000000" w:themeColor="text1"/>
          <w:sz w:val="24"/>
          <w:szCs w:val="24"/>
        </w:rPr>
        <w:t xml:space="preserve"> образования, создание гармоничных и благоприятных условий проживания жителей за счет совершенствования внешнего благоустройства, предусматривающего комплекс работ по благоустройству  территорий общего пользования </w:t>
      </w:r>
      <w:r w:rsidR="0090493A">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Волгоградской области.</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Задачами Программы являются:</w:t>
      </w:r>
    </w:p>
    <w:p w:rsidR="00F92243" w:rsidRPr="00FA6708" w:rsidRDefault="00F92243" w:rsidP="00F92243">
      <w:pPr>
        <w:pStyle w:val="ConsPlusNormal"/>
        <w:ind w:firstLine="567"/>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повышение уровня благоустройства территорий общего пользования (парков, площадей и др.);</w:t>
      </w:r>
    </w:p>
    <w:p w:rsidR="00F92243" w:rsidRPr="00FA6708" w:rsidRDefault="00F92243" w:rsidP="00F92243">
      <w:pPr>
        <w:pStyle w:val="ConsPlusNormal"/>
        <w:ind w:firstLine="567"/>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повышение уровня вовлеченности заинтересованных граждан, организаций в реализацию мероприятий по благоустройству территории </w:t>
      </w:r>
      <w:r w:rsidR="0090493A">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w:t>
      </w:r>
    </w:p>
    <w:p w:rsidR="00F92243" w:rsidRPr="00FA6708" w:rsidRDefault="00F92243" w:rsidP="00F92243">
      <w:pPr>
        <w:widowControl w:val="0"/>
        <w:autoSpaceDE w:val="0"/>
        <w:autoSpaceDN w:val="0"/>
        <w:adjustRightInd w:val="0"/>
        <w:jc w:val="both"/>
        <w:rPr>
          <w:color w:val="000000" w:themeColor="text1"/>
        </w:rPr>
      </w:pP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3. Прогноз ожидаемых результатов реализации программы</w:t>
      </w: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В рамках реализации Программы планируется благоустройство территорий общего пользования </w:t>
      </w:r>
      <w:r w:rsidR="0090493A">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что позволит благоустроить облик, улучшить экологическую обстановку, создать условия для комфортного и безопасного проживания и отдыха </w:t>
      </w:r>
      <w:r w:rsidR="0090493A">
        <w:rPr>
          <w:rFonts w:ascii="Times New Roman" w:hAnsi="Times New Roman" w:cs="Times New Roman"/>
          <w:color w:val="000000" w:themeColor="text1"/>
          <w:sz w:val="24"/>
          <w:szCs w:val="24"/>
        </w:rPr>
        <w:t>жителей Чухонастовского</w:t>
      </w:r>
      <w:r w:rsidRPr="00FA6708">
        <w:rPr>
          <w:rFonts w:ascii="Times New Roman" w:hAnsi="Times New Roman" w:cs="Times New Roman"/>
          <w:color w:val="000000" w:themeColor="text1"/>
          <w:sz w:val="24"/>
          <w:szCs w:val="24"/>
        </w:rPr>
        <w:t xml:space="preserve"> сельского поселения. При этом количество и доля благоустроенных территорий общего пользования (парки, площади и др.) увеличивается, тем самым сокращается общая потребность в благоустройстве вышеуказанных территорий. </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В ходе выполнения Программы целевыми индикаторами и показателями достижения </w:t>
      </w:r>
      <w:proofErr w:type="gramStart"/>
      <w:r w:rsidRPr="00FA6708">
        <w:rPr>
          <w:rFonts w:ascii="Times New Roman" w:hAnsi="Times New Roman" w:cs="Times New Roman"/>
          <w:color w:val="000000" w:themeColor="text1"/>
          <w:sz w:val="24"/>
          <w:szCs w:val="24"/>
        </w:rPr>
        <w:t>целей  и</w:t>
      </w:r>
      <w:proofErr w:type="gramEnd"/>
      <w:r w:rsidRPr="00FA6708">
        <w:rPr>
          <w:rFonts w:ascii="Times New Roman" w:hAnsi="Times New Roman" w:cs="Times New Roman"/>
          <w:color w:val="000000" w:themeColor="text1"/>
          <w:sz w:val="24"/>
          <w:szCs w:val="24"/>
        </w:rPr>
        <w:t xml:space="preserve"> решения задач определены:</w:t>
      </w:r>
    </w:p>
    <w:p w:rsidR="00F92243" w:rsidRPr="00FA6708" w:rsidRDefault="00F92243" w:rsidP="00F92243">
      <w:pPr>
        <w:pStyle w:val="ConsPlusNormal"/>
        <w:ind w:firstLine="227"/>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количество благоустроенных территорий общего пользования;</w:t>
      </w:r>
    </w:p>
    <w:p w:rsidR="00F92243" w:rsidRPr="00FA6708" w:rsidRDefault="00F92243" w:rsidP="00F92243">
      <w:pPr>
        <w:pStyle w:val="ConsPlusNormal"/>
        <w:ind w:firstLine="227"/>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площадь благоустроенных территорий общего пользования;</w:t>
      </w:r>
    </w:p>
    <w:p w:rsidR="00F92243" w:rsidRPr="00FA6708" w:rsidRDefault="00F92243" w:rsidP="00F92243">
      <w:pPr>
        <w:pStyle w:val="ConsPlusNormal"/>
        <w:ind w:firstLine="227"/>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доля площади благоустроенных территорий общего пользования.</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Реализация Программы позволит выполнить:</w:t>
      </w:r>
    </w:p>
    <w:p w:rsidR="00F92243" w:rsidRPr="00FA6708" w:rsidRDefault="00F92243" w:rsidP="00F92243">
      <w:pPr>
        <w:pStyle w:val="ConsPlusNormal"/>
        <w:ind w:firstLine="567"/>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благоустройство не менее 1 территории общего пользования в год на протяжении действия Программы.</w:t>
      </w:r>
    </w:p>
    <w:p w:rsidR="00F92243" w:rsidRPr="00FA6708" w:rsidRDefault="00A92A8E" w:rsidP="00F92243">
      <w:pPr>
        <w:pStyle w:val="ConsPlusNormal"/>
        <w:ind w:firstLine="540"/>
        <w:jc w:val="both"/>
        <w:rPr>
          <w:rFonts w:ascii="Times New Roman" w:hAnsi="Times New Roman" w:cs="Times New Roman"/>
          <w:color w:val="000000" w:themeColor="text1"/>
          <w:sz w:val="24"/>
          <w:szCs w:val="24"/>
        </w:rPr>
      </w:pPr>
      <w:hyperlink w:anchor="P643" w:history="1">
        <w:r w:rsidR="00F92243" w:rsidRPr="00FA6708">
          <w:rPr>
            <w:rFonts w:ascii="Times New Roman" w:hAnsi="Times New Roman" w:cs="Times New Roman"/>
            <w:color w:val="000000" w:themeColor="text1"/>
            <w:sz w:val="24"/>
            <w:szCs w:val="24"/>
          </w:rPr>
          <w:t>Перечень</w:t>
        </w:r>
      </w:hyperlink>
      <w:r w:rsidR="00F92243" w:rsidRPr="00FA6708">
        <w:rPr>
          <w:rFonts w:ascii="Times New Roman" w:hAnsi="Times New Roman" w:cs="Times New Roman"/>
          <w:color w:val="000000" w:themeColor="text1"/>
          <w:sz w:val="24"/>
          <w:szCs w:val="24"/>
        </w:rPr>
        <w:t xml:space="preserve"> целевых показателей Программы представлен в приложении 1 к муниципальной Программе.</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4. Объем средств, необходимых на реализацию программы </w:t>
      </w: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за счет всех источников финансирования.</w:t>
      </w: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p>
    <w:p w:rsidR="00F92243" w:rsidRPr="00FD42FE" w:rsidRDefault="00F92243" w:rsidP="00F92243">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Общий объем финансирования Программы на 20</w:t>
      </w:r>
      <w:r w:rsidR="00EA6737" w:rsidRPr="00FD42FE">
        <w:rPr>
          <w:rFonts w:ascii="Times New Roman" w:hAnsi="Times New Roman" w:cs="Times New Roman"/>
          <w:color w:val="000000" w:themeColor="text1"/>
          <w:sz w:val="24"/>
          <w:szCs w:val="24"/>
        </w:rPr>
        <w:t>22</w:t>
      </w:r>
      <w:r w:rsidRPr="00FD42FE">
        <w:rPr>
          <w:rFonts w:ascii="Times New Roman" w:hAnsi="Times New Roman" w:cs="Times New Roman"/>
          <w:color w:val="000000" w:themeColor="text1"/>
          <w:sz w:val="24"/>
          <w:szCs w:val="24"/>
        </w:rPr>
        <w:t>-202</w:t>
      </w:r>
      <w:r w:rsidR="00F87637" w:rsidRPr="00FD42FE">
        <w:rPr>
          <w:rFonts w:ascii="Times New Roman" w:hAnsi="Times New Roman" w:cs="Times New Roman"/>
          <w:color w:val="000000" w:themeColor="text1"/>
          <w:sz w:val="24"/>
          <w:szCs w:val="24"/>
        </w:rPr>
        <w:t>7</w:t>
      </w:r>
      <w:r w:rsidRPr="00FD42FE">
        <w:rPr>
          <w:rFonts w:ascii="Times New Roman" w:hAnsi="Times New Roman" w:cs="Times New Roman"/>
          <w:color w:val="000000" w:themeColor="text1"/>
          <w:sz w:val="24"/>
          <w:szCs w:val="24"/>
        </w:rPr>
        <w:t xml:space="preserve"> годы составит </w:t>
      </w:r>
      <w:r w:rsidR="00FD42FE" w:rsidRPr="00FD42FE">
        <w:rPr>
          <w:rFonts w:ascii="Times New Roman" w:hAnsi="Times New Roman" w:cs="Times New Roman"/>
          <w:color w:val="000000" w:themeColor="text1"/>
          <w:sz w:val="24"/>
          <w:szCs w:val="24"/>
        </w:rPr>
        <w:t>985,190</w:t>
      </w:r>
      <w:r w:rsidRPr="00FD42FE">
        <w:rPr>
          <w:rFonts w:ascii="Times New Roman" w:hAnsi="Times New Roman" w:cs="Times New Roman"/>
          <w:color w:val="000000" w:themeColor="text1"/>
          <w:sz w:val="24"/>
          <w:szCs w:val="24"/>
        </w:rPr>
        <w:t xml:space="preserve"> тыс. рублей, в том числе:</w:t>
      </w:r>
    </w:p>
    <w:p w:rsidR="00FD42FE" w:rsidRPr="00FD42FE" w:rsidRDefault="00FD42FE" w:rsidP="00F92243">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 xml:space="preserve">за 2022 год 166,868 </w:t>
      </w:r>
      <w:proofErr w:type="spellStart"/>
      <w:r w:rsidRPr="00FD42FE">
        <w:rPr>
          <w:rFonts w:ascii="Times New Roman" w:hAnsi="Times New Roman" w:cs="Times New Roman"/>
          <w:color w:val="000000" w:themeColor="text1"/>
          <w:sz w:val="24"/>
          <w:szCs w:val="24"/>
        </w:rPr>
        <w:t>тыс.рублей</w:t>
      </w:r>
      <w:proofErr w:type="spellEnd"/>
      <w:r w:rsidRPr="00FD42FE">
        <w:rPr>
          <w:rFonts w:ascii="Times New Roman" w:hAnsi="Times New Roman" w:cs="Times New Roman"/>
          <w:color w:val="000000" w:themeColor="text1"/>
          <w:sz w:val="24"/>
          <w:szCs w:val="24"/>
        </w:rPr>
        <w:t xml:space="preserve"> (в </w:t>
      </w:r>
      <w:proofErr w:type="spellStart"/>
      <w:r w:rsidRPr="00FD42FE">
        <w:rPr>
          <w:rFonts w:ascii="Times New Roman" w:hAnsi="Times New Roman" w:cs="Times New Roman"/>
          <w:color w:val="000000" w:themeColor="text1"/>
          <w:sz w:val="24"/>
          <w:szCs w:val="24"/>
        </w:rPr>
        <w:t>т.ч</w:t>
      </w:r>
      <w:proofErr w:type="spellEnd"/>
      <w:r w:rsidRPr="00FD42FE">
        <w:rPr>
          <w:rFonts w:ascii="Times New Roman" w:hAnsi="Times New Roman" w:cs="Times New Roman"/>
          <w:color w:val="000000" w:themeColor="text1"/>
          <w:sz w:val="24"/>
          <w:szCs w:val="24"/>
        </w:rPr>
        <w:t xml:space="preserve"> 166,7 </w:t>
      </w:r>
      <w:proofErr w:type="spellStart"/>
      <w:proofErr w:type="gramStart"/>
      <w:r w:rsidRPr="00FD42FE">
        <w:rPr>
          <w:rFonts w:ascii="Times New Roman" w:hAnsi="Times New Roman" w:cs="Times New Roman"/>
          <w:color w:val="000000" w:themeColor="text1"/>
          <w:sz w:val="24"/>
          <w:szCs w:val="24"/>
        </w:rPr>
        <w:t>тыс.рублей,средства</w:t>
      </w:r>
      <w:proofErr w:type="spellEnd"/>
      <w:proofErr w:type="gramEnd"/>
      <w:r w:rsidRPr="00FD42FE">
        <w:rPr>
          <w:rFonts w:ascii="Times New Roman" w:hAnsi="Times New Roman" w:cs="Times New Roman"/>
          <w:color w:val="000000" w:themeColor="text1"/>
          <w:sz w:val="24"/>
          <w:szCs w:val="24"/>
        </w:rPr>
        <w:t xml:space="preserve">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 xml:space="preserve">за 2023 год 166,868 </w:t>
      </w:r>
      <w:proofErr w:type="spellStart"/>
      <w:r w:rsidRPr="00FD42FE">
        <w:rPr>
          <w:rFonts w:ascii="Times New Roman" w:hAnsi="Times New Roman" w:cs="Times New Roman"/>
          <w:color w:val="000000" w:themeColor="text1"/>
          <w:sz w:val="24"/>
          <w:szCs w:val="24"/>
        </w:rPr>
        <w:t>тыс.рублей</w:t>
      </w:r>
      <w:proofErr w:type="spellEnd"/>
      <w:r w:rsidRPr="00FD42FE">
        <w:rPr>
          <w:rFonts w:ascii="Times New Roman" w:hAnsi="Times New Roman" w:cs="Times New Roman"/>
          <w:color w:val="000000" w:themeColor="text1"/>
          <w:sz w:val="24"/>
          <w:szCs w:val="24"/>
        </w:rPr>
        <w:t xml:space="preserve"> (в </w:t>
      </w:r>
      <w:proofErr w:type="spellStart"/>
      <w:r w:rsidRPr="00FD42FE">
        <w:rPr>
          <w:rFonts w:ascii="Times New Roman" w:hAnsi="Times New Roman" w:cs="Times New Roman"/>
          <w:color w:val="000000" w:themeColor="text1"/>
          <w:sz w:val="24"/>
          <w:szCs w:val="24"/>
        </w:rPr>
        <w:t>т.ч</w:t>
      </w:r>
      <w:proofErr w:type="spellEnd"/>
      <w:r w:rsidRPr="00FD42FE">
        <w:rPr>
          <w:rFonts w:ascii="Times New Roman" w:hAnsi="Times New Roman" w:cs="Times New Roman"/>
          <w:color w:val="000000" w:themeColor="text1"/>
          <w:sz w:val="24"/>
          <w:szCs w:val="24"/>
        </w:rPr>
        <w:t xml:space="preserve"> 166,7 </w:t>
      </w:r>
      <w:proofErr w:type="spellStart"/>
      <w:proofErr w:type="gramStart"/>
      <w:r w:rsidRPr="00FD42FE">
        <w:rPr>
          <w:rFonts w:ascii="Times New Roman" w:hAnsi="Times New Roman" w:cs="Times New Roman"/>
          <w:color w:val="000000" w:themeColor="text1"/>
          <w:sz w:val="24"/>
          <w:szCs w:val="24"/>
        </w:rPr>
        <w:t>тыс.рублей,средства</w:t>
      </w:r>
      <w:proofErr w:type="spellEnd"/>
      <w:proofErr w:type="gramEnd"/>
      <w:r w:rsidRPr="00FD42FE">
        <w:rPr>
          <w:rFonts w:ascii="Times New Roman" w:hAnsi="Times New Roman" w:cs="Times New Roman"/>
          <w:color w:val="000000" w:themeColor="text1"/>
          <w:sz w:val="24"/>
          <w:szCs w:val="24"/>
        </w:rPr>
        <w:t xml:space="preserve">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 xml:space="preserve">за 2024 год 166,868 </w:t>
      </w:r>
      <w:proofErr w:type="spellStart"/>
      <w:r w:rsidRPr="00FD42FE">
        <w:rPr>
          <w:rFonts w:ascii="Times New Roman" w:hAnsi="Times New Roman" w:cs="Times New Roman"/>
          <w:color w:val="000000" w:themeColor="text1"/>
          <w:sz w:val="24"/>
          <w:szCs w:val="24"/>
        </w:rPr>
        <w:t>тыс.рублей</w:t>
      </w:r>
      <w:proofErr w:type="spellEnd"/>
      <w:r w:rsidRPr="00FD42FE">
        <w:rPr>
          <w:rFonts w:ascii="Times New Roman" w:hAnsi="Times New Roman" w:cs="Times New Roman"/>
          <w:color w:val="000000" w:themeColor="text1"/>
          <w:sz w:val="24"/>
          <w:szCs w:val="24"/>
        </w:rPr>
        <w:t xml:space="preserve"> (в </w:t>
      </w:r>
      <w:proofErr w:type="spellStart"/>
      <w:r w:rsidRPr="00FD42FE">
        <w:rPr>
          <w:rFonts w:ascii="Times New Roman" w:hAnsi="Times New Roman" w:cs="Times New Roman"/>
          <w:color w:val="000000" w:themeColor="text1"/>
          <w:sz w:val="24"/>
          <w:szCs w:val="24"/>
        </w:rPr>
        <w:t>т.ч</w:t>
      </w:r>
      <w:proofErr w:type="spellEnd"/>
      <w:r w:rsidRPr="00FD42FE">
        <w:rPr>
          <w:rFonts w:ascii="Times New Roman" w:hAnsi="Times New Roman" w:cs="Times New Roman"/>
          <w:color w:val="000000" w:themeColor="text1"/>
          <w:sz w:val="24"/>
          <w:szCs w:val="24"/>
        </w:rPr>
        <w:t xml:space="preserve"> 166,7 </w:t>
      </w:r>
      <w:proofErr w:type="spellStart"/>
      <w:proofErr w:type="gramStart"/>
      <w:r w:rsidRPr="00FD42FE">
        <w:rPr>
          <w:rFonts w:ascii="Times New Roman" w:hAnsi="Times New Roman" w:cs="Times New Roman"/>
          <w:color w:val="000000" w:themeColor="text1"/>
          <w:sz w:val="24"/>
          <w:szCs w:val="24"/>
        </w:rPr>
        <w:t>тыс.рублей,средства</w:t>
      </w:r>
      <w:proofErr w:type="spellEnd"/>
      <w:proofErr w:type="gramEnd"/>
      <w:r w:rsidRPr="00FD42FE">
        <w:rPr>
          <w:rFonts w:ascii="Times New Roman" w:hAnsi="Times New Roman" w:cs="Times New Roman"/>
          <w:color w:val="000000" w:themeColor="text1"/>
          <w:sz w:val="24"/>
          <w:szCs w:val="24"/>
        </w:rPr>
        <w:t xml:space="preserve">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 xml:space="preserve">за 2025 год 166,868 </w:t>
      </w:r>
      <w:proofErr w:type="spellStart"/>
      <w:r w:rsidRPr="00FD42FE">
        <w:rPr>
          <w:rFonts w:ascii="Times New Roman" w:hAnsi="Times New Roman" w:cs="Times New Roman"/>
          <w:color w:val="000000" w:themeColor="text1"/>
          <w:sz w:val="24"/>
          <w:szCs w:val="24"/>
        </w:rPr>
        <w:t>тыс.рублей</w:t>
      </w:r>
      <w:proofErr w:type="spellEnd"/>
      <w:r w:rsidRPr="00FD42FE">
        <w:rPr>
          <w:rFonts w:ascii="Times New Roman" w:hAnsi="Times New Roman" w:cs="Times New Roman"/>
          <w:color w:val="000000" w:themeColor="text1"/>
          <w:sz w:val="24"/>
          <w:szCs w:val="24"/>
        </w:rPr>
        <w:t xml:space="preserve"> (в </w:t>
      </w:r>
      <w:proofErr w:type="spellStart"/>
      <w:r w:rsidRPr="00FD42FE">
        <w:rPr>
          <w:rFonts w:ascii="Times New Roman" w:hAnsi="Times New Roman" w:cs="Times New Roman"/>
          <w:color w:val="000000" w:themeColor="text1"/>
          <w:sz w:val="24"/>
          <w:szCs w:val="24"/>
        </w:rPr>
        <w:t>т.ч</w:t>
      </w:r>
      <w:proofErr w:type="spellEnd"/>
      <w:r w:rsidRPr="00FD42FE">
        <w:rPr>
          <w:rFonts w:ascii="Times New Roman" w:hAnsi="Times New Roman" w:cs="Times New Roman"/>
          <w:color w:val="000000" w:themeColor="text1"/>
          <w:sz w:val="24"/>
          <w:szCs w:val="24"/>
        </w:rPr>
        <w:t xml:space="preserve"> 147,682 </w:t>
      </w:r>
      <w:proofErr w:type="spellStart"/>
      <w:proofErr w:type="gramStart"/>
      <w:r w:rsidRPr="00FD42FE">
        <w:rPr>
          <w:rFonts w:ascii="Times New Roman" w:hAnsi="Times New Roman" w:cs="Times New Roman"/>
          <w:color w:val="000000" w:themeColor="text1"/>
          <w:sz w:val="24"/>
          <w:szCs w:val="24"/>
        </w:rPr>
        <w:t>тыс.рублей,средства</w:t>
      </w:r>
      <w:proofErr w:type="spellEnd"/>
      <w:proofErr w:type="gramEnd"/>
      <w:r w:rsidRPr="00FD42FE">
        <w:rPr>
          <w:rFonts w:ascii="Times New Roman" w:hAnsi="Times New Roman" w:cs="Times New Roman"/>
          <w:color w:val="000000" w:themeColor="text1"/>
          <w:sz w:val="24"/>
          <w:szCs w:val="24"/>
        </w:rPr>
        <w:t xml:space="preserve">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 xml:space="preserve">за 2026 год 166,868 </w:t>
      </w:r>
      <w:proofErr w:type="spellStart"/>
      <w:r w:rsidRPr="00FD42FE">
        <w:rPr>
          <w:rFonts w:ascii="Times New Roman" w:hAnsi="Times New Roman" w:cs="Times New Roman"/>
          <w:color w:val="000000" w:themeColor="text1"/>
          <w:sz w:val="24"/>
          <w:szCs w:val="24"/>
        </w:rPr>
        <w:t>тыс.рублей</w:t>
      </w:r>
      <w:proofErr w:type="spellEnd"/>
      <w:r w:rsidRPr="00FD42FE">
        <w:rPr>
          <w:rFonts w:ascii="Times New Roman" w:hAnsi="Times New Roman" w:cs="Times New Roman"/>
          <w:color w:val="000000" w:themeColor="text1"/>
          <w:sz w:val="24"/>
          <w:szCs w:val="24"/>
        </w:rPr>
        <w:t xml:space="preserve"> (в </w:t>
      </w:r>
      <w:proofErr w:type="spellStart"/>
      <w:r w:rsidRPr="00FD42FE">
        <w:rPr>
          <w:rFonts w:ascii="Times New Roman" w:hAnsi="Times New Roman" w:cs="Times New Roman"/>
          <w:color w:val="000000" w:themeColor="text1"/>
          <w:sz w:val="24"/>
          <w:szCs w:val="24"/>
        </w:rPr>
        <w:t>т.ч</w:t>
      </w:r>
      <w:proofErr w:type="spellEnd"/>
      <w:r w:rsidRPr="00FD42FE">
        <w:rPr>
          <w:rFonts w:ascii="Times New Roman" w:hAnsi="Times New Roman" w:cs="Times New Roman"/>
          <w:color w:val="000000" w:themeColor="text1"/>
          <w:sz w:val="24"/>
          <w:szCs w:val="24"/>
        </w:rPr>
        <w:t xml:space="preserve"> 166,7 </w:t>
      </w:r>
      <w:proofErr w:type="spellStart"/>
      <w:proofErr w:type="gramStart"/>
      <w:r w:rsidRPr="00FD42FE">
        <w:rPr>
          <w:rFonts w:ascii="Times New Roman" w:hAnsi="Times New Roman" w:cs="Times New Roman"/>
          <w:color w:val="000000" w:themeColor="text1"/>
          <w:sz w:val="24"/>
          <w:szCs w:val="24"/>
        </w:rPr>
        <w:t>тыс.рублей,средства</w:t>
      </w:r>
      <w:proofErr w:type="spellEnd"/>
      <w:proofErr w:type="gramEnd"/>
      <w:r w:rsidRPr="00FD42FE">
        <w:rPr>
          <w:rFonts w:ascii="Times New Roman" w:hAnsi="Times New Roman" w:cs="Times New Roman"/>
          <w:color w:val="000000" w:themeColor="text1"/>
          <w:sz w:val="24"/>
          <w:szCs w:val="24"/>
        </w:rPr>
        <w:t xml:space="preserve">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 xml:space="preserve">за 2027 год 166,868 </w:t>
      </w:r>
      <w:proofErr w:type="spellStart"/>
      <w:r w:rsidRPr="00FD42FE">
        <w:rPr>
          <w:rFonts w:ascii="Times New Roman" w:hAnsi="Times New Roman" w:cs="Times New Roman"/>
          <w:color w:val="000000" w:themeColor="text1"/>
          <w:sz w:val="24"/>
          <w:szCs w:val="24"/>
        </w:rPr>
        <w:t>тыс.рублей</w:t>
      </w:r>
      <w:proofErr w:type="spellEnd"/>
      <w:r w:rsidRPr="00FD42FE">
        <w:rPr>
          <w:rFonts w:ascii="Times New Roman" w:hAnsi="Times New Roman" w:cs="Times New Roman"/>
          <w:color w:val="000000" w:themeColor="text1"/>
          <w:sz w:val="24"/>
          <w:szCs w:val="24"/>
        </w:rPr>
        <w:t xml:space="preserve"> (в </w:t>
      </w:r>
      <w:proofErr w:type="spellStart"/>
      <w:r w:rsidRPr="00FD42FE">
        <w:rPr>
          <w:rFonts w:ascii="Times New Roman" w:hAnsi="Times New Roman" w:cs="Times New Roman"/>
          <w:color w:val="000000" w:themeColor="text1"/>
          <w:sz w:val="24"/>
          <w:szCs w:val="24"/>
        </w:rPr>
        <w:t>т.ч</w:t>
      </w:r>
      <w:proofErr w:type="spellEnd"/>
      <w:r w:rsidRPr="00FD42FE">
        <w:rPr>
          <w:rFonts w:ascii="Times New Roman" w:hAnsi="Times New Roman" w:cs="Times New Roman"/>
          <w:color w:val="000000" w:themeColor="text1"/>
          <w:sz w:val="24"/>
          <w:szCs w:val="24"/>
        </w:rPr>
        <w:t xml:space="preserve"> 166,7 </w:t>
      </w:r>
      <w:proofErr w:type="spellStart"/>
      <w:proofErr w:type="gramStart"/>
      <w:r w:rsidRPr="00FD42FE">
        <w:rPr>
          <w:rFonts w:ascii="Times New Roman" w:hAnsi="Times New Roman" w:cs="Times New Roman"/>
          <w:color w:val="000000" w:themeColor="text1"/>
          <w:sz w:val="24"/>
          <w:szCs w:val="24"/>
        </w:rPr>
        <w:t>тыс.рублей,средства</w:t>
      </w:r>
      <w:proofErr w:type="spellEnd"/>
      <w:proofErr w:type="gramEnd"/>
      <w:r w:rsidRPr="00FD42FE">
        <w:rPr>
          <w:rFonts w:ascii="Times New Roman" w:hAnsi="Times New Roman" w:cs="Times New Roman"/>
          <w:color w:val="000000" w:themeColor="text1"/>
          <w:sz w:val="24"/>
          <w:szCs w:val="24"/>
        </w:rPr>
        <w:t xml:space="preserve"> областного бюджета)</w:t>
      </w:r>
    </w:p>
    <w:p w:rsidR="00FD42FE" w:rsidRDefault="00FD42FE" w:rsidP="00F92243">
      <w:pPr>
        <w:pStyle w:val="ConsPlusNormal"/>
        <w:ind w:firstLine="540"/>
        <w:jc w:val="both"/>
        <w:rPr>
          <w:rFonts w:ascii="Times New Roman" w:hAnsi="Times New Roman" w:cs="Times New Roman"/>
          <w:color w:val="000000" w:themeColor="text1"/>
          <w:sz w:val="24"/>
          <w:szCs w:val="24"/>
        </w:rPr>
      </w:pPr>
    </w:p>
    <w:p w:rsidR="00FD42FE" w:rsidRDefault="00FD42FE" w:rsidP="00F92243">
      <w:pPr>
        <w:pStyle w:val="ConsPlusNormal"/>
        <w:ind w:firstLine="540"/>
        <w:jc w:val="both"/>
        <w:rPr>
          <w:rFonts w:ascii="Times New Roman" w:hAnsi="Times New Roman" w:cs="Times New Roman"/>
          <w:color w:val="000000" w:themeColor="text1"/>
          <w:sz w:val="24"/>
          <w:szCs w:val="24"/>
        </w:rPr>
      </w:pPr>
    </w:p>
    <w:p w:rsidR="00FD42FE" w:rsidRDefault="00FD42FE" w:rsidP="00F92243">
      <w:pPr>
        <w:pStyle w:val="ConsPlusNormal"/>
        <w:ind w:firstLine="540"/>
        <w:jc w:val="both"/>
        <w:rPr>
          <w:rFonts w:ascii="Times New Roman" w:hAnsi="Times New Roman" w:cs="Times New Roman"/>
          <w:color w:val="000000" w:themeColor="text1"/>
          <w:sz w:val="24"/>
          <w:szCs w:val="24"/>
        </w:rPr>
      </w:pP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В качестве основных мер государственной поддержки реализации мероприятий по благоустройству территории Волгоградской области предполагается предоставление субсидий из областного бюджета бюджетам муниципальных образований на поддержку муниципальных программ формирования современной городской среды.</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Ресурсное </w:t>
      </w:r>
      <w:hyperlink w:anchor="P1335" w:history="1">
        <w:r w:rsidRPr="00FA6708">
          <w:rPr>
            <w:rFonts w:ascii="Times New Roman" w:hAnsi="Times New Roman" w:cs="Times New Roman"/>
            <w:color w:val="000000" w:themeColor="text1"/>
            <w:sz w:val="24"/>
            <w:szCs w:val="24"/>
          </w:rPr>
          <w:t>обеспечение</w:t>
        </w:r>
      </w:hyperlink>
      <w:r w:rsidRPr="00FA6708">
        <w:rPr>
          <w:rFonts w:ascii="Times New Roman" w:hAnsi="Times New Roman" w:cs="Times New Roman"/>
          <w:color w:val="000000" w:themeColor="text1"/>
          <w:sz w:val="24"/>
          <w:szCs w:val="24"/>
        </w:rPr>
        <w:t xml:space="preserve"> Программы представлено в приложении 3 к муниципальной программе.</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p>
    <w:p w:rsidR="00F92243" w:rsidRPr="00FA6708" w:rsidRDefault="00F92243" w:rsidP="00F92243">
      <w:pPr>
        <w:pStyle w:val="ConsPlusNormal"/>
        <w:ind w:left="426"/>
        <w:jc w:val="center"/>
        <w:outlineLvl w:val="2"/>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5.Сроки реализации программы.</w:t>
      </w:r>
    </w:p>
    <w:p w:rsidR="00F92243" w:rsidRPr="00FA6708" w:rsidRDefault="00F92243" w:rsidP="00F92243">
      <w:pPr>
        <w:pStyle w:val="ConsPlusNormal"/>
        <w:ind w:left="426"/>
        <w:jc w:val="center"/>
        <w:outlineLvl w:val="2"/>
        <w:rPr>
          <w:rFonts w:ascii="Times New Roman" w:hAnsi="Times New Roman" w:cs="Times New Roman"/>
          <w:color w:val="000000" w:themeColor="text1"/>
          <w:sz w:val="24"/>
          <w:szCs w:val="24"/>
        </w:rPr>
      </w:pP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Программа реализуется с 20</w:t>
      </w:r>
      <w:r w:rsidR="00EA6737" w:rsidRPr="00FA6708">
        <w:rPr>
          <w:rFonts w:ascii="Times New Roman" w:hAnsi="Times New Roman" w:cs="Times New Roman"/>
          <w:color w:val="000000" w:themeColor="text1"/>
          <w:sz w:val="24"/>
          <w:szCs w:val="24"/>
        </w:rPr>
        <w:t xml:space="preserve">22 </w:t>
      </w:r>
      <w:r w:rsidRPr="00FA6708">
        <w:rPr>
          <w:rFonts w:ascii="Times New Roman" w:hAnsi="Times New Roman" w:cs="Times New Roman"/>
          <w:color w:val="000000" w:themeColor="text1"/>
          <w:sz w:val="24"/>
          <w:szCs w:val="24"/>
        </w:rPr>
        <w:t>по 202</w:t>
      </w:r>
      <w:r w:rsidR="00F87637">
        <w:rPr>
          <w:rFonts w:ascii="Times New Roman" w:hAnsi="Times New Roman" w:cs="Times New Roman"/>
          <w:color w:val="000000" w:themeColor="text1"/>
          <w:sz w:val="24"/>
          <w:szCs w:val="24"/>
        </w:rPr>
        <w:t>7</w:t>
      </w:r>
      <w:r w:rsidRPr="00FA6708">
        <w:rPr>
          <w:rFonts w:ascii="Times New Roman" w:hAnsi="Times New Roman" w:cs="Times New Roman"/>
          <w:color w:val="000000" w:themeColor="text1"/>
          <w:sz w:val="24"/>
          <w:szCs w:val="24"/>
        </w:rPr>
        <w:t xml:space="preserve"> год, без разбивки на этапы.</w:t>
      </w: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p>
    <w:p w:rsidR="00F92243" w:rsidRPr="00FA6708" w:rsidRDefault="00F92243" w:rsidP="00F92243">
      <w:pPr>
        <w:pStyle w:val="ConsPlusNormal"/>
        <w:ind w:firstLine="540"/>
        <w:jc w:val="center"/>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6. Обобщенная характеристика основных мероприятий программы</w:t>
      </w:r>
    </w:p>
    <w:p w:rsidR="00F92243" w:rsidRPr="00FA6708" w:rsidRDefault="00F92243" w:rsidP="00F92243">
      <w:pPr>
        <w:pStyle w:val="ConsPlusNormal"/>
        <w:ind w:firstLine="540"/>
        <w:jc w:val="center"/>
        <w:rPr>
          <w:rFonts w:ascii="Times New Roman" w:hAnsi="Times New Roman" w:cs="Times New Roman"/>
          <w:color w:val="000000" w:themeColor="text1"/>
          <w:sz w:val="24"/>
          <w:szCs w:val="24"/>
        </w:rPr>
      </w:pPr>
    </w:p>
    <w:p w:rsidR="00384B0C" w:rsidRPr="00FA6708" w:rsidRDefault="00384B0C" w:rsidP="00384B0C">
      <w:pPr>
        <w:pStyle w:val="a8"/>
        <w:ind w:firstLine="698"/>
        <w:rPr>
          <w:rFonts w:ascii="Times New Roman" w:hAnsi="Times New Roman"/>
          <w:color w:val="000000" w:themeColor="text1"/>
          <w:sz w:val="24"/>
          <w:szCs w:val="24"/>
        </w:rPr>
      </w:pPr>
      <w:proofErr w:type="gramStart"/>
      <w:r w:rsidRPr="00FA6708">
        <w:rPr>
          <w:rFonts w:ascii="Times New Roman" w:hAnsi="Times New Roman"/>
          <w:color w:val="000000" w:themeColor="text1"/>
          <w:sz w:val="24"/>
          <w:szCs w:val="24"/>
        </w:rPr>
        <w:t xml:space="preserve">Администрация  </w:t>
      </w:r>
      <w:r w:rsidR="0090493A">
        <w:rPr>
          <w:rFonts w:ascii="Times New Roman" w:hAnsi="Times New Roman"/>
          <w:color w:val="000000" w:themeColor="text1"/>
          <w:sz w:val="24"/>
          <w:szCs w:val="24"/>
        </w:rPr>
        <w:t>Чухонастовского</w:t>
      </w:r>
      <w:proofErr w:type="gramEnd"/>
      <w:r w:rsidRPr="00FA6708">
        <w:rPr>
          <w:rFonts w:ascii="Times New Roman" w:hAnsi="Times New Roman"/>
          <w:color w:val="000000" w:themeColor="text1"/>
          <w:sz w:val="24"/>
          <w:szCs w:val="24"/>
        </w:rPr>
        <w:t xml:space="preserve"> сельского поселения как ответственный исполнитель муниципальной программы осуществляет:</w:t>
      </w:r>
    </w:p>
    <w:p w:rsidR="00384B0C" w:rsidRPr="00FA6708" w:rsidRDefault="00384B0C" w:rsidP="00384B0C">
      <w:pPr>
        <w:pStyle w:val="a8"/>
        <w:numPr>
          <w:ilvl w:val="0"/>
          <w:numId w:val="1"/>
        </w:numPr>
        <w:ind w:right="4"/>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общую координацию мероприятий </w:t>
      </w:r>
      <w:proofErr w:type="gramStart"/>
      <w:r w:rsidRPr="00FA6708">
        <w:rPr>
          <w:rFonts w:ascii="Times New Roman" w:hAnsi="Times New Roman"/>
          <w:color w:val="000000" w:themeColor="text1"/>
          <w:sz w:val="24"/>
          <w:szCs w:val="24"/>
        </w:rPr>
        <w:t>муниципальной  программы</w:t>
      </w:r>
      <w:proofErr w:type="gramEnd"/>
      <w:r w:rsidRPr="00FA6708">
        <w:rPr>
          <w:rFonts w:ascii="Times New Roman" w:hAnsi="Times New Roman"/>
          <w:color w:val="000000" w:themeColor="text1"/>
          <w:sz w:val="24"/>
          <w:szCs w:val="24"/>
        </w:rPr>
        <w:t>;</w:t>
      </w:r>
    </w:p>
    <w:p w:rsidR="00384B0C" w:rsidRPr="00FA6708" w:rsidRDefault="00384B0C" w:rsidP="00384B0C">
      <w:pPr>
        <w:pStyle w:val="a8"/>
        <w:numPr>
          <w:ilvl w:val="0"/>
          <w:numId w:val="1"/>
        </w:numPr>
        <w:ind w:right="4"/>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мониторинг эффективности реализации мероприятий муниципальной программы и расходования выделяемых бюджетных средств;</w:t>
      </w:r>
    </w:p>
    <w:p w:rsidR="00384B0C" w:rsidRPr="00FA6708" w:rsidRDefault="00384B0C" w:rsidP="00384B0C">
      <w:pPr>
        <w:pStyle w:val="a8"/>
        <w:numPr>
          <w:ilvl w:val="0"/>
          <w:numId w:val="1"/>
        </w:numPr>
        <w:ind w:right="4"/>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lastRenderedPageBreak/>
        <w:t xml:space="preserve">внесение предложений о корректировке мероприятий </w:t>
      </w:r>
      <w:proofErr w:type="gramStart"/>
      <w:r w:rsidRPr="00FA6708">
        <w:rPr>
          <w:rFonts w:ascii="Times New Roman" w:hAnsi="Times New Roman"/>
          <w:color w:val="000000" w:themeColor="text1"/>
          <w:sz w:val="24"/>
          <w:szCs w:val="24"/>
        </w:rPr>
        <w:t>муниципальной  программы</w:t>
      </w:r>
      <w:proofErr w:type="gramEnd"/>
      <w:r w:rsidRPr="00FA6708">
        <w:rPr>
          <w:rFonts w:ascii="Times New Roman" w:hAnsi="Times New Roman"/>
          <w:color w:val="000000" w:themeColor="text1"/>
          <w:sz w:val="24"/>
          <w:szCs w:val="24"/>
        </w:rPr>
        <w:t xml:space="preserve"> в соответствии с основными параметрами и приоритетами социально – экономического развития </w:t>
      </w:r>
      <w:r w:rsidR="0090493A">
        <w:rPr>
          <w:rFonts w:ascii="Times New Roman" w:hAnsi="Times New Roman"/>
          <w:color w:val="000000" w:themeColor="text1"/>
          <w:sz w:val="24"/>
          <w:szCs w:val="24"/>
        </w:rPr>
        <w:t>Чухонастовского</w:t>
      </w:r>
      <w:r w:rsidRPr="00FA6708">
        <w:rPr>
          <w:rFonts w:ascii="Times New Roman" w:hAnsi="Times New Roman"/>
          <w:color w:val="000000" w:themeColor="text1"/>
          <w:sz w:val="24"/>
          <w:szCs w:val="24"/>
        </w:rPr>
        <w:t xml:space="preserve"> сельского поселения;</w:t>
      </w:r>
    </w:p>
    <w:p w:rsidR="00384B0C" w:rsidRPr="00FA6708" w:rsidRDefault="00384B0C" w:rsidP="00384B0C">
      <w:pPr>
        <w:pStyle w:val="a8"/>
        <w:numPr>
          <w:ilvl w:val="0"/>
          <w:numId w:val="1"/>
        </w:numPr>
        <w:ind w:right="4"/>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представление отчетов и информации о ходе реализации муниципальной программы.</w:t>
      </w:r>
    </w:p>
    <w:p w:rsidR="00384B0C" w:rsidRPr="00FA6708" w:rsidRDefault="00384B0C" w:rsidP="00384B0C">
      <w:pPr>
        <w:pStyle w:val="a8"/>
        <w:ind w:left="720" w:right="4"/>
        <w:jc w:val="both"/>
        <w:rPr>
          <w:rFonts w:ascii="Times New Roman" w:hAnsi="Times New Roman"/>
          <w:color w:val="000000" w:themeColor="text1"/>
          <w:sz w:val="24"/>
          <w:szCs w:val="24"/>
        </w:rPr>
      </w:pPr>
    </w:p>
    <w:p w:rsidR="00384B0C" w:rsidRPr="00FA6708" w:rsidRDefault="00384B0C" w:rsidP="00384B0C">
      <w:pPr>
        <w:pStyle w:val="a8"/>
        <w:ind w:firstLine="69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Реализация мероприятий муниципальной программы осуществляется посредством:</w:t>
      </w:r>
    </w:p>
    <w:p w:rsidR="00384B0C" w:rsidRPr="00FA6708" w:rsidRDefault="00384B0C" w:rsidP="00384B0C">
      <w:pPr>
        <w:pStyle w:val="a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предоставления субсидий из областного бюджета местным бюджетам на </w:t>
      </w:r>
      <w:proofErr w:type="spellStart"/>
      <w:r w:rsidRPr="00FA6708">
        <w:rPr>
          <w:rFonts w:ascii="Times New Roman" w:hAnsi="Times New Roman"/>
          <w:color w:val="000000" w:themeColor="text1"/>
          <w:sz w:val="24"/>
          <w:szCs w:val="24"/>
        </w:rPr>
        <w:t>софинансирование</w:t>
      </w:r>
      <w:proofErr w:type="spellEnd"/>
      <w:r w:rsidRPr="00FA6708">
        <w:rPr>
          <w:rFonts w:ascii="Times New Roman" w:hAnsi="Times New Roman"/>
          <w:color w:val="000000" w:themeColor="text1"/>
          <w:sz w:val="24"/>
          <w:szCs w:val="24"/>
        </w:rPr>
        <w:t xml:space="preserve"> муниципальных программ формирования современной городской среды в соответствии с Правилами предоставления и распределения субсидий из областного бюджета местным бюджетам в целях </w:t>
      </w:r>
      <w:proofErr w:type="spellStart"/>
      <w:r w:rsidRPr="00FA6708">
        <w:rPr>
          <w:rFonts w:ascii="Times New Roman" w:hAnsi="Times New Roman"/>
          <w:color w:val="000000" w:themeColor="text1"/>
          <w:sz w:val="24"/>
          <w:szCs w:val="24"/>
        </w:rPr>
        <w:t>софинансирования</w:t>
      </w:r>
      <w:proofErr w:type="spellEnd"/>
      <w:r w:rsidRPr="00FA6708">
        <w:rPr>
          <w:rFonts w:ascii="Times New Roman" w:hAnsi="Times New Roman"/>
          <w:color w:val="000000" w:themeColor="text1"/>
          <w:sz w:val="24"/>
          <w:szCs w:val="24"/>
        </w:rPr>
        <w:t xml:space="preserve"> муниципальных программ формирования современной городской среды.</w:t>
      </w:r>
    </w:p>
    <w:p w:rsidR="00384B0C" w:rsidRPr="00FA6708" w:rsidRDefault="00384B0C" w:rsidP="00384B0C">
      <w:pPr>
        <w:pStyle w:val="a8"/>
        <w:ind w:firstLine="69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Физическое состояние общественных территорий, необходимость их благоустройства устанавливаются по результатам инвентаризации, проведенной в соответствии с Порядком инвентаризации дворовых и общественных территорий, индивидуальных жилых домов и земельных участков, предо</w:t>
      </w:r>
      <w:r w:rsidR="0090493A">
        <w:rPr>
          <w:rFonts w:ascii="Times New Roman" w:hAnsi="Times New Roman"/>
          <w:color w:val="000000" w:themeColor="text1"/>
          <w:sz w:val="24"/>
          <w:szCs w:val="24"/>
        </w:rPr>
        <w:t xml:space="preserve">ставляемых для их размещения в </w:t>
      </w:r>
      <w:proofErr w:type="gramStart"/>
      <w:r w:rsidR="0090493A">
        <w:rPr>
          <w:rFonts w:ascii="Times New Roman" w:hAnsi="Times New Roman"/>
          <w:color w:val="000000" w:themeColor="text1"/>
          <w:sz w:val="24"/>
          <w:szCs w:val="24"/>
        </w:rPr>
        <w:t>Чухонастовском</w:t>
      </w:r>
      <w:r w:rsidRPr="00FA6708">
        <w:rPr>
          <w:rFonts w:ascii="Times New Roman" w:hAnsi="Times New Roman"/>
          <w:color w:val="000000" w:themeColor="text1"/>
          <w:sz w:val="24"/>
          <w:szCs w:val="24"/>
        </w:rPr>
        <w:t xml:space="preserve">  сельском</w:t>
      </w:r>
      <w:proofErr w:type="gramEnd"/>
      <w:r w:rsidRPr="00FA6708">
        <w:rPr>
          <w:rFonts w:ascii="Times New Roman" w:hAnsi="Times New Roman"/>
          <w:color w:val="000000" w:themeColor="text1"/>
          <w:sz w:val="24"/>
          <w:szCs w:val="24"/>
        </w:rPr>
        <w:t xml:space="preserve"> поселении.</w:t>
      </w:r>
    </w:p>
    <w:p w:rsidR="00384B0C" w:rsidRPr="00FA6708" w:rsidRDefault="00384B0C" w:rsidP="00384B0C">
      <w:pPr>
        <w:pStyle w:val="a8"/>
        <w:ind w:firstLine="69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Ответственный исполнитель с учетом выделяемых на реализацию муниципальной программы финансовых средств ежегодно уточняет целевые показатели муниципальной программы.</w:t>
      </w:r>
    </w:p>
    <w:p w:rsidR="00384B0C" w:rsidRPr="00FA6708" w:rsidRDefault="00384B0C" w:rsidP="00384B0C">
      <w:pPr>
        <w:pStyle w:val="a8"/>
        <w:ind w:firstLine="69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Организация управления и контроль за ходом реализации муниципальной программы возлагаются на ответственного исполнителя муниципальной программы.</w:t>
      </w:r>
    </w:p>
    <w:p w:rsidR="00384B0C" w:rsidRPr="00FA6708" w:rsidRDefault="00384B0C" w:rsidP="00384B0C">
      <w:pPr>
        <w:pStyle w:val="a9"/>
        <w:ind w:right="139" w:firstLine="70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Дворовые территории, объекты недвижимого имущества и земельные </w:t>
      </w:r>
      <w:r w:rsidRPr="00FA6708">
        <w:rPr>
          <w:rFonts w:ascii="Times New Roman" w:hAnsi="Times New Roman"/>
          <w:color w:val="000000" w:themeColor="text1"/>
          <w:w w:val="105"/>
          <w:sz w:val="24"/>
          <w:szCs w:val="24"/>
        </w:rPr>
        <w:t xml:space="preserve">участки, предоставленные для их размещения, которые требуют благоустройства, на территории </w:t>
      </w:r>
      <w:r w:rsidR="0090493A">
        <w:rPr>
          <w:rFonts w:ascii="Times New Roman" w:hAnsi="Times New Roman"/>
          <w:color w:val="000000" w:themeColor="text1"/>
          <w:w w:val="105"/>
          <w:sz w:val="24"/>
          <w:szCs w:val="24"/>
        </w:rPr>
        <w:t>Чухонастовского</w:t>
      </w:r>
      <w:r w:rsidRPr="00FA6708">
        <w:rPr>
          <w:rFonts w:ascii="Times New Roman" w:hAnsi="Times New Roman"/>
          <w:color w:val="000000" w:themeColor="text1"/>
          <w:w w:val="105"/>
          <w:sz w:val="24"/>
          <w:szCs w:val="24"/>
        </w:rPr>
        <w:t xml:space="preserve"> сельского поселения отсутствуют.</w:t>
      </w:r>
    </w:p>
    <w:p w:rsidR="00384B0C" w:rsidRPr="00FA6708" w:rsidRDefault="004E5488" w:rsidP="00384B0C">
      <w:pPr>
        <w:spacing w:after="0" w:line="240" w:lineRule="auto"/>
        <w:ind w:right="135" w:firstLine="708"/>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ru-RU"/>
        </w:rPr>
        <mc:AlternateContent>
          <mc:Choice Requires="wps">
            <w:drawing>
              <wp:anchor distT="0" distB="0" distL="114300" distR="114300" simplePos="0" relativeHeight="251657728" behindDoc="1" locked="0" layoutInCell="1" allowOverlap="1">
                <wp:simplePos x="0" y="0"/>
                <wp:positionH relativeFrom="page">
                  <wp:posOffset>2738120</wp:posOffset>
                </wp:positionH>
                <wp:positionV relativeFrom="paragraph">
                  <wp:posOffset>429260</wp:posOffset>
                </wp:positionV>
                <wp:extent cx="257810" cy="103505"/>
                <wp:effectExtent l="0" t="0" r="889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103505"/>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34F72" id="Rectangle 2" o:spid="_x0000_s1026" style="position:absolute;margin-left:215.6pt;margin-top:33.8pt;width:20.3pt;height:8.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D/EfAIAAPoEAAAOAAAAZHJzL2Uyb0RvYy54bWysVG1v0zAQ/o7Ef7D8vcsLydpES6etXRHS&#10;gInBD3Btp7FwbGO7TQfiv3N22tIBHxCilRzbd3783N1zvrre9xLtuHVCqwZnFylGXFHNhNo0+NPH&#10;1WSGkfNEMSK14g1+4g5fz1++uBpMzXPdacm4RQCiXD2YBnfemzpJHO14T9yFNlyBsdW2Jx6WdpMw&#10;SwZA72WSp+llMmjLjNWUOwe7y9GI5xG/bTn179vWcY9kg4Gbj6ON4zqMyfyK1BtLTCfogQb5BxY9&#10;EQouPUEtiSdoa8VvUL2gVjvd+guq+0S3raA8xgDRZOkv0Tx2xPAYCyTHmVOa3P+Dpe92DxYJ1uAc&#10;I0V6KNEHSBpRG8lRHtIzGFeD16N5sCFAZ+41/eyQ0osOvPiNtXroOGFAKgv+ybMDYeHgKFoPbzUD&#10;dLL1OmZq39o+AEIO0D4W5OlUEL73iMJmXk5nGZSNgilLX5VpGW8g9fGwsc6/5rpHYdJgC9QjONnd&#10;Ox/IkProEslrKdhKSBkXdrNeSIt2BLRxtwr/A7o7d5MqOCsdjo2I4w5whDuCLbCNtf5WZXmR3ubV&#10;ZHU5m06KVVFOqmk6m6RZdVtdpkVVLFffA8GsqDvBGFf3QvGj7rLi7+p66IBRMVF5aGhwVeZljP0Z&#10;e3ceZBp/fwqyFx7aUIq+wbOTE6lDXe8Ug7BJ7YmQ4zx5Tj9mGXJw/MasRBWEwo8CWmv2BCKwGooE&#10;9YQHAyadtl8xGqD5Guy+bInlGMk3CoRUZUURujUuinKaw8KeW9bnFqIoQDXYYzROF37s8K2xYtPB&#10;TVlMjNI3IL5WRGEEYY6sDpKFBosRHB6D0MHn6+j188ma/wAAAP//AwBQSwMEFAAGAAgAAAAhAMX2&#10;pqzfAAAACQEAAA8AAABkcnMvZG93bnJldi54bWxMj0FPg0AQhe8m/ofNmHizC21DW2RpGo0HT0Y0&#10;kePCToHKzhJ2W/DfO57scTJf3vtetp9tLy44+s6RgngRgUCqnemoUfD58fKwBeGDJqN7R6jgBz3s&#10;89ubTKfGTfSOlyI0gkPIp1pBG8KQSunrFq32Czcg8e/oRqsDn2MjzagnDre9XEZRIq3uiBtaPeBT&#10;i/V3cbYKpuFtZw6lqaayLGRdfT2/+uSk1P3dfHgEEXAO/zD86bM65OxUuTMZL3oF61W8ZFRBsklA&#10;MLDexLylUrBd7UDmmbxekP8CAAD//wMAUEsBAi0AFAAGAAgAAAAhALaDOJL+AAAA4QEAABMAAAAA&#10;AAAAAAAAAAAAAAAAAFtDb250ZW50X1R5cGVzXS54bWxQSwECLQAUAAYACAAAACEAOP0h/9YAAACU&#10;AQAACwAAAAAAAAAAAAAAAAAvAQAAX3JlbHMvLnJlbHNQSwECLQAUAAYACAAAACEAZ9Q/xHwCAAD6&#10;BAAADgAAAAAAAAAAAAAAAAAuAgAAZHJzL2Uyb0RvYy54bWxQSwECLQAUAAYACAAAACEAxfamrN8A&#10;AAAJAQAADwAAAAAAAAAAAAAAAADWBAAAZHJzL2Rvd25yZXYueG1sUEsFBgAAAAAEAAQA8wAAAOIF&#10;AAAAAA==&#10;" fillcolor="#efefef" stroked="f">
                <w10:wrap anchorx="page"/>
              </v:rect>
            </w:pict>
          </mc:Fallback>
        </mc:AlternateContent>
      </w:r>
      <w:r w:rsidR="00384B0C" w:rsidRPr="00FA6708">
        <w:rPr>
          <w:rFonts w:ascii="Times New Roman" w:hAnsi="Times New Roman"/>
          <w:color w:val="000000" w:themeColor="text1"/>
          <w:sz w:val="24"/>
          <w:szCs w:val="24"/>
        </w:rPr>
        <w:t xml:space="preserve">Инвентаризация индивидуальных жилых домов и земельных участков, предоставляемых для их размещения, проводится до 2022 года при условии согласия собственника на проведение обследования в соответствии с требованиями, утвержденными правилами благоустройства </w:t>
      </w:r>
      <w:r w:rsidR="0090493A">
        <w:rPr>
          <w:rFonts w:ascii="Times New Roman" w:hAnsi="Times New Roman"/>
          <w:color w:val="000000" w:themeColor="text1"/>
          <w:sz w:val="24"/>
          <w:szCs w:val="24"/>
        </w:rPr>
        <w:t>Чухонастовского</w:t>
      </w:r>
      <w:r w:rsidR="00384B0C" w:rsidRPr="00FA6708">
        <w:rPr>
          <w:rFonts w:ascii="Times New Roman" w:hAnsi="Times New Roman"/>
          <w:color w:val="000000" w:themeColor="text1"/>
          <w:sz w:val="24"/>
          <w:szCs w:val="24"/>
        </w:rPr>
        <w:t xml:space="preserve"> сельского </w:t>
      </w:r>
      <w:r w:rsidR="00384B0C" w:rsidRPr="00FA6708">
        <w:rPr>
          <w:rFonts w:ascii="Times New Roman" w:hAnsi="Times New Roman"/>
          <w:color w:val="000000" w:themeColor="text1"/>
          <w:w w:val="105"/>
          <w:sz w:val="24"/>
          <w:szCs w:val="24"/>
        </w:rPr>
        <w:t xml:space="preserve">поселения Камышинского муниципального </w:t>
      </w:r>
      <w:proofErr w:type="gramStart"/>
      <w:r w:rsidR="00384B0C" w:rsidRPr="00FA6708">
        <w:rPr>
          <w:rFonts w:ascii="Times New Roman" w:hAnsi="Times New Roman"/>
          <w:color w:val="000000" w:themeColor="text1"/>
          <w:w w:val="105"/>
          <w:sz w:val="24"/>
          <w:szCs w:val="24"/>
        </w:rPr>
        <w:t>района  Волгоградской</w:t>
      </w:r>
      <w:proofErr w:type="gramEnd"/>
      <w:r w:rsidR="00384B0C" w:rsidRPr="00FA6708">
        <w:rPr>
          <w:rFonts w:ascii="Times New Roman" w:hAnsi="Times New Roman"/>
          <w:color w:val="000000" w:themeColor="text1"/>
          <w:w w:val="105"/>
          <w:sz w:val="24"/>
          <w:szCs w:val="24"/>
        </w:rPr>
        <w:t xml:space="preserve"> области.</w:t>
      </w:r>
    </w:p>
    <w:p w:rsidR="00384B0C" w:rsidRPr="00FA6708" w:rsidRDefault="00384B0C" w:rsidP="00384B0C">
      <w:pPr>
        <w:pStyle w:val="a9"/>
        <w:ind w:right="161" w:firstLine="70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В случае получения субсидии из </w:t>
      </w:r>
      <w:proofErr w:type="gramStart"/>
      <w:r w:rsidRPr="00FA6708">
        <w:rPr>
          <w:rFonts w:ascii="Times New Roman" w:hAnsi="Times New Roman"/>
          <w:color w:val="000000" w:themeColor="text1"/>
          <w:sz w:val="24"/>
          <w:szCs w:val="24"/>
        </w:rPr>
        <w:t>федерального  бюджета</w:t>
      </w:r>
      <w:proofErr w:type="gramEnd"/>
      <w:r w:rsidRPr="00FA6708">
        <w:rPr>
          <w:rFonts w:ascii="Times New Roman" w:hAnsi="Times New Roman"/>
          <w:color w:val="000000" w:themeColor="text1"/>
          <w:sz w:val="24"/>
          <w:szCs w:val="24"/>
        </w:rPr>
        <w:t xml:space="preserve"> 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программнепозднее1июлягодапредоставлениясубсидиидлязаключения соглашений на выполнение работ по благоустройству общественных  территорий, за </w:t>
      </w:r>
      <w:proofErr w:type="spellStart"/>
      <w:r w:rsidRPr="00FA6708">
        <w:rPr>
          <w:rFonts w:ascii="Times New Roman" w:hAnsi="Times New Roman"/>
          <w:color w:val="000000" w:themeColor="text1"/>
          <w:sz w:val="24"/>
          <w:szCs w:val="24"/>
        </w:rPr>
        <w:t>исключениемслучаев</w:t>
      </w:r>
      <w:proofErr w:type="spellEnd"/>
      <w:r w:rsidRPr="00FA6708">
        <w:rPr>
          <w:rFonts w:ascii="Times New Roman" w:hAnsi="Times New Roman"/>
          <w:color w:val="000000" w:themeColor="text1"/>
          <w:sz w:val="24"/>
          <w:szCs w:val="24"/>
        </w:rPr>
        <w:t>:</w:t>
      </w:r>
    </w:p>
    <w:p w:rsidR="00384B0C" w:rsidRPr="00FA6708" w:rsidRDefault="00384B0C" w:rsidP="00384B0C">
      <w:pPr>
        <w:pStyle w:val="a9"/>
        <w:ind w:right="161" w:firstLine="70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w:t>
      </w:r>
      <w:proofErr w:type="gramStart"/>
      <w:r w:rsidRPr="00FA6708">
        <w:rPr>
          <w:rFonts w:ascii="Times New Roman" w:hAnsi="Times New Roman"/>
          <w:color w:val="000000" w:themeColor="text1"/>
          <w:sz w:val="24"/>
          <w:szCs w:val="24"/>
        </w:rPr>
        <w:t>Федерации,  при</w:t>
      </w:r>
      <w:proofErr w:type="gramEnd"/>
      <w:r w:rsidRPr="00FA6708">
        <w:rPr>
          <w:rFonts w:ascii="Times New Roman" w:hAnsi="Times New Roman"/>
          <w:color w:val="000000" w:themeColor="text1"/>
          <w:sz w:val="24"/>
          <w:szCs w:val="24"/>
        </w:rPr>
        <w:t xml:space="preserve"> которых срок заключения таких соглашений продлевается на срок указанного  обжалования;</w:t>
      </w:r>
    </w:p>
    <w:p w:rsidR="00384B0C" w:rsidRPr="00FA6708" w:rsidRDefault="00384B0C" w:rsidP="00384B0C">
      <w:pPr>
        <w:pStyle w:val="a9"/>
        <w:ind w:firstLine="708"/>
        <w:jc w:val="both"/>
        <w:rPr>
          <w:rFonts w:ascii="Times New Roman" w:hAnsi="Times New Roman"/>
          <w:color w:val="000000" w:themeColor="text1"/>
          <w:sz w:val="24"/>
          <w:szCs w:val="24"/>
        </w:rPr>
      </w:pPr>
      <w:proofErr w:type="gramStart"/>
      <w:r w:rsidRPr="00FA6708">
        <w:rPr>
          <w:rFonts w:ascii="Times New Roman" w:hAnsi="Times New Roman"/>
          <w:color w:val="000000" w:themeColor="text1"/>
          <w:sz w:val="24"/>
          <w:szCs w:val="24"/>
        </w:rPr>
        <w:t>проведения  повторного</w:t>
      </w:r>
      <w:proofErr w:type="gramEnd"/>
      <w:r w:rsidRPr="00FA6708">
        <w:rPr>
          <w:rFonts w:ascii="Times New Roman" w:hAnsi="Times New Roman"/>
          <w:color w:val="000000" w:themeColor="text1"/>
          <w:sz w:val="24"/>
          <w:szCs w:val="24"/>
        </w:rPr>
        <w:t xml:space="preserve">  конкурса  или новой закуски,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384B0C" w:rsidRPr="00FA6708" w:rsidRDefault="00384B0C" w:rsidP="00384B0C">
      <w:pPr>
        <w:pStyle w:val="a9"/>
        <w:ind w:right="116" w:firstLine="708"/>
        <w:jc w:val="both"/>
        <w:rPr>
          <w:rFonts w:ascii="Times New Roman" w:hAnsi="Times New Roman"/>
          <w:color w:val="000000" w:themeColor="text1"/>
          <w:sz w:val="24"/>
          <w:szCs w:val="24"/>
        </w:rPr>
      </w:pPr>
      <w:proofErr w:type="gramStart"/>
      <w:r w:rsidRPr="00FA6708">
        <w:rPr>
          <w:rFonts w:ascii="Times New Roman" w:hAnsi="Times New Roman"/>
          <w:color w:val="000000" w:themeColor="text1"/>
          <w:sz w:val="24"/>
          <w:szCs w:val="24"/>
        </w:rPr>
        <w:t>заключения  таких</w:t>
      </w:r>
      <w:proofErr w:type="gramEnd"/>
      <w:r w:rsidRPr="00FA6708">
        <w:rPr>
          <w:rFonts w:ascii="Times New Roman" w:hAnsi="Times New Roman"/>
          <w:color w:val="000000" w:themeColor="text1"/>
          <w:sz w:val="24"/>
          <w:szCs w:val="24"/>
        </w:rPr>
        <w:t xml:space="preserve">   соглашений   в   пределах   экономии   средств </w:t>
      </w:r>
      <w:proofErr w:type="spellStart"/>
      <w:r w:rsidRPr="00FA6708">
        <w:rPr>
          <w:rFonts w:ascii="Times New Roman" w:hAnsi="Times New Roman"/>
          <w:color w:val="000000" w:themeColor="text1"/>
          <w:sz w:val="24"/>
          <w:szCs w:val="24"/>
        </w:rPr>
        <w:t>прирасходованиисубсидиивцеляхреализации</w:t>
      </w:r>
      <w:proofErr w:type="spellEnd"/>
      <w:r w:rsidRPr="00FA6708">
        <w:rPr>
          <w:rFonts w:ascii="Times New Roman" w:hAnsi="Times New Roman"/>
          <w:color w:val="000000" w:themeColor="text1"/>
          <w:spacing w:val="-11"/>
          <w:sz w:val="24"/>
          <w:szCs w:val="24"/>
        </w:rPr>
        <w:t xml:space="preserve">  муниципальных </w:t>
      </w:r>
      <w:proofErr w:type="spellStart"/>
      <w:r w:rsidRPr="00FA6708">
        <w:rPr>
          <w:rFonts w:ascii="Times New Roman" w:hAnsi="Times New Roman"/>
          <w:color w:val="000000" w:themeColor="text1"/>
          <w:sz w:val="24"/>
          <w:szCs w:val="24"/>
        </w:rPr>
        <w:t>программ,в</w:t>
      </w:r>
      <w:proofErr w:type="spellEnd"/>
      <w:r w:rsidRPr="00FA6708">
        <w:rPr>
          <w:rFonts w:ascii="Times New Roman" w:hAnsi="Times New Roman"/>
          <w:color w:val="000000" w:themeColor="text1"/>
          <w:sz w:val="24"/>
          <w:szCs w:val="24"/>
        </w:rPr>
        <w:t xml:space="preserve"> </w:t>
      </w:r>
      <w:proofErr w:type="spellStart"/>
      <w:r w:rsidRPr="00FA6708">
        <w:rPr>
          <w:rFonts w:ascii="Times New Roman" w:hAnsi="Times New Roman"/>
          <w:color w:val="000000" w:themeColor="text1"/>
          <w:sz w:val="24"/>
          <w:szCs w:val="24"/>
        </w:rPr>
        <w:t>томчислемероприятийпо</w:t>
      </w:r>
      <w:proofErr w:type="spellEnd"/>
      <w:r w:rsidRPr="00FA6708">
        <w:rPr>
          <w:rFonts w:ascii="Times New Roman" w:hAnsi="Times New Roman"/>
          <w:color w:val="000000" w:themeColor="text1"/>
          <w:sz w:val="24"/>
          <w:szCs w:val="24"/>
        </w:rPr>
        <w:t xml:space="preserve">  </w:t>
      </w:r>
      <w:proofErr w:type="spellStart"/>
      <w:r w:rsidRPr="00FA6708">
        <w:rPr>
          <w:rFonts w:ascii="Times New Roman" w:hAnsi="Times New Roman"/>
          <w:color w:val="000000" w:themeColor="text1"/>
          <w:sz w:val="24"/>
          <w:szCs w:val="24"/>
        </w:rPr>
        <w:t>цифровизации</w:t>
      </w:r>
      <w:proofErr w:type="spellEnd"/>
      <w:r w:rsidRPr="00FA6708">
        <w:rPr>
          <w:rFonts w:ascii="Times New Roman" w:hAnsi="Times New Roman"/>
          <w:color w:val="000000" w:themeColor="text1"/>
          <w:sz w:val="24"/>
          <w:szCs w:val="24"/>
        </w:rPr>
        <w:t xml:space="preserve"> городского </w:t>
      </w:r>
      <w:proofErr w:type="spellStart"/>
      <w:r w:rsidRPr="00FA6708">
        <w:rPr>
          <w:rFonts w:ascii="Times New Roman" w:hAnsi="Times New Roman"/>
          <w:color w:val="000000" w:themeColor="text1"/>
          <w:sz w:val="24"/>
          <w:szCs w:val="24"/>
        </w:rPr>
        <w:t>хозяйства,в</w:t>
      </w:r>
      <w:proofErr w:type="spellEnd"/>
      <w:r w:rsidRPr="00FA6708">
        <w:rPr>
          <w:rFonts w:ascii="Times New Roman" w:hAnsi="Times New Roman"/>
          <w:color w:val="000000" w:themeColor="text1"/>
          <w:sz w:val="24"/>
          <w:szCs w:val="24"/>
        </w:rPr>
        <w:t xml:space="preserve"> муниципальную программу, при которых срок заключения таких соглашений продлевается на срок до 15 декабря года предоставления субсидии.</w:t>
      </w:r>
    </w:p>
    <w:p w:rsidR="00384B0C" w:rsidRPr="00FA6708" w:rsidRDefault="00384B0C" w:rsidP="00384B0C">
      <w:pPr>
        <w:pStyle w:val="a9"/>
        <w:ind w:right="130" w:firstLine="70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lastRenderedPageBreak/>
        <w:t>Гарантийный срок на результаты выполнения работ по благоустройству общественных территорий не менее 3-x лет.</w:t>
      </w:r>
    </w:p>
    <w:p w:rsidR="00F92243" w:rsidRPr="00FA6708" w:rsidRDefault="00F92243" w:rsidP="00F92243">
      <w:pPr>
        <w:autoSpaceDE w:val="0"/>
        <w:autoSpaceDN w:val="0"/>
        <w:adjustRightInd w:val="0"/>
        <w:spacing w:after="0" w:line="240" w:lineRule="auto"/>
        <w:jc w:val="both"/>
        <w:rPr>
          <w:rFonts w:ascii="Times New Roman" w:hAnsi="Times New Roman"/>
          <w:color w:val="000000" w:themeColor="text1"/>
          <w:sz w:val="24"/>
          <w:szCs w:val="24"/>
        </w:rPr>
      </w:pPr>
    </w:p>
    <w:p w:rsidR="00F92243" w:rsidRPr="00FA6708" w:rsidRDefault="00A92A8E" w:rsidP="00F92243">
      <w:pPr>
        <w:pStyle w:val="ConsPlusNormal"/>
        <w:jc w:val="both"/>
        <w:rPr>
          <w:rFonts w:ascii="Times New Roman" w:hAnsi="Times New Roman" w:cs="Times New Roman"/>
          <w:color w:val="000000" w:themeColor="text1"/>
          <w:sz w:val="24"/>
          <w:szCs w:val="24"/>
        </w:rPr>
      </w:pPr>
      <w:hyperlink w:anchor="P848" w:history="1">
        <w:r w:rsidR="00F92243" w:rsidRPr="00FA6708">
          <w:rPr>
            <w:rFonts w:ascii="Times New Roman" w:hAnsi="Times New Roman" w:cs="Times New Roman"/>
            <w:color w:val="000000" w:themeColor="text1"/>
            <w:sz w:val="24"/>
            <w:szCs w:val="24"/>
          </w:rPr>
          <w:t>Перечень</w:t>
        </w:r>
      </w:hyperlink>
      <w:r w:rsidR="00F92243" w:rsidRPr="00FA6708">
        <w:rPr>
          <w:rFonts w:ascii="Times New Roman" w:hAnsi="Times New Roman" w:cs="Times New Roman"/>
          <w:color w:val="000000" w:themeColor="text1"/>
          <w:sz w:val="24"/>
          <w:szCs w:val="24"/>
        </w:rPr>
        <w:t xml:space="preserve"> мероприятий программы представлен в приложении 2 к муниципальной программе.</w:t>
      </w:r>
    </w:p>
    <w:p w:rsidR="00F92243" w:rsidRDefault="00F92243"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Pr="00FA6708" w:rsidRDefault="004E5488" w:rsidP="00F92243">
      <w:pPr>
        <w:pStyle w:val="ConsPlusNormal"/>
        <w:ind w:firstLine="540"/>
        <w:jc w:val="both"/>
        <w:rPr>
          <w:rFonts w:ascii="Times New Roman" w:hAnsi="Times New Roman" w:cs="Times New Roman"/>
          <w:color w:val="000000" w:themeColor="text1"/>
          <w:sz w:val="24"/>
          <w:szCs w:val="24"/>
        </w:rPr>
      </w:pPr>
      <w:bookmarkStart w:id="0" w:name="_GoBack"/>
      <w:bookmarkEnd w:id="0"/>
    </w:p>
    <w:p w:rsidR="00F92243" w:rsidRPr="00FA6708" w:rsidRDefault="00F92243" w:rsidP="00F92243">
      <w:pPr>
        <w:pStyle w:val="ConsPlusNormal"/>
        <w:ind w:firstLine="540"/>
        <w:jc w:val="both"/>
        <w:rPr>
          <w:color w:val="000000" w:themeColor="text1"/>
          <w:sz w:val="24"/>
          <w:szCs w:val="24"/>
        </w:rPr>
      </w:pPr>
    </w:p>
    <w:p w:rsidR="00F92243" w:rsidRPr="00FA6708" w:rsidRDefault="00F92243" w:rsidP="00F92243">
      <w:pPr>
        <w:pStyle w:val="ConsPlusNormal"/>
        <w:ind w:firstLine="540"/>
        <w:jc w:val="both"/>
        <w:rPr>
          <w:color w:val="000000" w:themeColor="text1"/>
          <w:sz w:val="24"/>
          <w:szCs w:val="24"/>
        </w:rPr>
      </w:pPr>
    </w:p>
    <w:p w:rsidR="00F92243" w:rsidRPr="00FA6708" w:rsidRDefault="00F92243" w:rsidP="00F92243">
      <w:pPr>
        <w:pStyle w:val="ConsPlusNormal"/>
        <w:ind w:firstLine="540"/>
        <w:jc w:val="both"/>
        <w:rPr>
          <w:color w:val="000000" w:themeColor="text1"/>
          <w:sz w:val="24"/>
          <w:szCs w:val="24"/>
        </w:rPr>
      </w:pPr>
    </w:p>
    <w:p w:rsidR="00F92243" w:rsidRPr="00FA6708" w:rsidRDefault="00F92243" w:rsidP="00F92243">
      <w:pPr>
        <w:pStyle w:val="ConsPlusNormal"/>
        <w:ind w:firstLine="540"/>
        <w:jc w:val="both"/>
        <w:rPr>
          <w:color w:val="000000" w:themeColor="text1"/>
          <w:sz w:val="24"/>
          <w:szCs w:val="24"/>
        </w:rPr>
      </w:pPr>
    </w:p>
    <w:tbl>
      <w:tblPr>
        <w:tblpPr w:leftFromText="180" w:rightFromText="180" w:vertAnchor="text" w:horzAnchor="margin" w:tblpY="-793"/>
        <w:tblW w:w="0" w:type="auto"/>
        <w:tblLook w:val="04A0" w:firstRow="1" w:lastRow="0" w:firstColumn="1" w:lastColumn="0" w:noHBand="0" w:noVBand="1"/>
      </w:tblPr>
      <w:tblGrid>
        <w:gridCol w:w="4761"/>
        <w:gridCol w:w="4878"/>
      </w:tblGrid>
      <w:tr w:rsidR="0018005C" w:rsidRPr="00FA6708" w:rsidTr="0018005C">
        <w:tc>
          <w:tcPr>
            <w:tcW w:w="4894" w:type="dxa"/>
          </w:tcPr>
          <w:p w:rsidR="0018005C" w:rsidRPr="00FA6708" w:rsidRDefault="0018005C" w:rsidP="0018005C">
            <w:pPr>
              <w:pStyle w:val="ConsPlusNormal"/>
              <w:jc w:val="right"/>
              <w:outlineLvl w:val="1"/>
              <w:rPr>
                <w:rFonts w:ascii="Times New Roman" w:hAnsi="Times New Roman" w:cs="Times New Roman"/>
                <w:color w:val="000000" w:themeColor="text1"/>
                <w:sz w:val="24"/>
                <w:szCs w:val="24"/>
              </w:rPr>
            </w:pPr>
          </w:p>
        </w:tc>
        <w:tc>
          <w:tcPr>
            <w:tcW w:w="4961" w:type="dxa"/>
          </w:tcPr>
          <w:p w:rsidR="0018005C" w:rsidRPr="00FA6708" w:rsidRDefault="0018005C" w:rsidP="0018005C">
            <w:pPr>
              <w:pStyle w:val="ConsPlusNormal"/>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Приложение 1</w:t>
            </w:r>
          </w:p>
          <w:p w:rsidR="0018005C" w:rsidRPr="00FA6708" w:rsidRDefault="0018005C" w:rsidP="00F87637">
            <w:pPr>
              <w:pStyle w:val="ConsPlusNormal"/>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к муниципальной программе «Благоустройство территории </w:t>
            </w:r>
            <w:r>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Волгоградской области»</w:t>
            </w:r>
          </w:p>
        </w:tc>
      </w:tr>
    </w:tbl>
    <w:p w:rsidR="00F92243" w:rsidRPr="00FA6708" w:rsidRDefault="00F92243" w:rsidP="00F92243">
      <w:pPr>
        <w:pStyle w:val="ConsPlusNormal"/>
        <w:ind w:firstLine="540"/>
        <w:jc w:val="both"/>
        <w:rPr>
          <w:color w:val="000000" w:themeColor="text1"/>
          <w:sz w:val="24"/>
          <w:szCs w:val="24"/>
        </w:rPr>
      </w:pPr>
    </w:p>
    <w:p w:rsidR="00F92243" w:rsidRPr="00FA6708" w:rsidRDefault="00F92243" w:rsidP="00F92243">
      <w:pPr>
        <w:pStyle w:val="ConsPlusNormal"/>
        <w:ind w:firstLine="540"/>
        <w:jc w:val="both"/>
        <w:rPr>
          <w:color w:val="000000" w:themeColor="text1"/>
          <w:sz w:val="24"/>
          <w:szCs w:val="24"/>
        </w:rPr>
      </w:pPr>
    </w:p>
    <w:p w:rsidR="00F92243" w:rsidRPr="00FA6708" w:rsidRDefault="00F92243" w:rsidP="0018005C">
      <w:pPr>
        <w:jc w:val="center"/>
        <w:rPr>
          <w:rFonts w:ascii="Times New Roman" w:hAnsi="Times New Roman"/>
          <w:color w:val="000000" w:themeColor="text1"/>
          <w:sz w:val="24"/>
          <w:szCs w:val="24"/>
        </w:rPr>
      </w:pPr>
      <w:r w:rsidRPr="00FA6708">
        <w:rPr>
          <w:rFonts w:ascii="Times New Roman" w:hAnsi="Times New Roman"/>
          <w:bCs/>
          <w:color w:val="000000" w:themeColor="text1"/>
          <w:sz w:val="24"/>
          <w:szCs w:val="24"/>
        </w:rPr>
        <w:t>СВЕДЕНИЯ</w:t>
      </w:r>
    </w:p>
    <w:p w:rsidR="00F92243" w:rsidRPr="00FA6708" w:rsidRDefault="00F92243" w:rsidP="0036337D">
      <w:pPr>
        <w:autoSpaceDE w:val="0"/>
        <w:autoSpaceDN w:val="0"/>
        <w:adjustRightInd w:val="0"/>
        <w:spacing w:after="0" w:line="240" w:lineRule="auto"/>
        <w:ind w:right="-1"/>
        <w:jc w:val="center"/>
        <w:rPr>
          <w:rFonts w:ascii="Times New Roman" w:hAnsi="Times New Roman"/>
          <w:color w:val="000000" w:themeColor="text1"/>
          <w:sz w:val="24"/>
          <w:szCs w:val="24"/>
        </w:rPr>
      </w:pPr>
      <w:r w:rsidRPr="00FA6708">
        <w:rPr>
          <w:rFonts w:ascii="Times New Roman" w:hAnsi="Times New Roman"/>
          <w:bCs/>
          <w:color w:val="000000" w:themeColor="text1"/>
          <w:sz w:val="24"/>
          <w:szCs w:val="24"/>
        </w:rPr>
        <w:t xml:space="preserve">о показателях (индикаторах) муниципальной </w:t>
      </w:r>
      <w:r w:rsidRPr="00FA6708">
        <w:rPr>
          <w:rFonts w:ascii="Times New Roman" w:hAnsi="Times New Roman"/>
          <w:color w:val="000000" w:themeColor="text1"/>
          <w:sz w:val="24"/>
          <w:szCs w:val="24"/>
        </w:rPr>
        <w:t xml:space="preserve">программы Благоустройство территории </w:t>
      </w:r>
      <w:r w:rsidR="0090493A">
        <w:rPr>
          <w:rFonts w:ascii="Times New Roman" w:hAnsi="Times New Roman"/>
          <w:color w:val="000000" w:themeColor="text1"/>
          <w:sz w:val="24"/>
          <w:szCs w:val="24"/>
        </w:rPr>
        <w:t>Чухонастовского</w:t>
      </w:r>
      <w:r w:rsidRPr="00FA6708">
        <w:rPr>
          <w:rFonts w:ascii="Times New Roman" w:hAnsi="Times New Roman"/>
          <w:color w:val="000000" w:themeColor="text1"/>
          <w:sz w:val="24"/>
          <w:szCs w:val="24"/>
        </w:rPr>
        <w:t xml:space="preserve"> сельского поселения Камышинского муниципального района Волгоградской области на 20</w:t>
      </w:r>
      <w:r w:rsidR="00384B0C" w:rsidRPr="00FA6708">
        <w:rPr>
          <w:rFonts w:ascii="Times New Roman" w:hAnsi="Times New Roman"/>
          <w:color w:val="000000" w:themeColor="text1"/>
          <w:sz w:val="24"/>
          <w:szCs w:val="24"/>
        </w:rPr>
        <w:t>22</w:t>
      </w:r>
      <w:r w:rsidRPr="00FA6708">
        <w:rPr>
          <w:rFonts w:ascii="Times New Roman" w:hAnsi="Times New Roman"/>
          <w:color w:val="000000" w:themeColor="text1"/>
          <w:sz w:val="24"/>
          <w:szCs w:val="24"/>
        </w:rPr>
        <w:t>-202</w:t>
      </w:r>
      <w:r w:rsidR="00F87637">
        <w:rPr>
          <w:rFonts w:ascii="Times New Roman" w:hAnsi="Times New Roman"/>
          <w:color w:val="000000" w:themeColor="text1"/>
          <w:sz w:val="24"/>
          <w:szCs w:val="24"/>
        </w:rPr>
        <w:t>7</w:t>
      </w:r>
      <w:r w:rsidRPr="00FA6708">
        <w:rPr>
          <w:rFonts w:ascii="Times New Roman" w:hAnsi="Times New Roman"/>
          <w:color w:val="000000" w:themeColor="text1"/>
          <w:sz w:val="24"/>
          <w:szCs w:val="24"/>
        </w:rPr>
        <w:t xml:space="preserve"> год.</w:t>
      </w:r>
    </w:p>
    <w:p w:rsidR="00F92243" w:rsidRPr="00FA6708" w:rsidRDefault="00F92243" w:rsidP="00F92243">
      <w:pPr>
        <w:widowControl w:val="0"/>
        <w:autoSpaceDE w:val="0"/>
        <w:autoSpaceDN w:val="0"/>
        <w:adjustRightInd w:val="0"/>
        <w:jc w:val="center"/>
        <w:rPr>
          <w:rFonts w:ascii="Times New Roman" w:hAnsi="Times New Roman"/>
          <w:color w:val="000000" w:themeColor="text1"/>
          <w:sz w:val="24"/>
          <w:szCs w:val="24"/>
        </w:rPr>
      </w:pPr>
    </w:p>
    <w:tbl>
      <w:tblPr>
        <w:tblW w:w="11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3016"/>
        <w:gridCol w:w="883"/>
        <w:gridCol w:w="1134"/>
        <w:gridCol w:w="1134"/>
        <w:gridCol w:w="1134"/>
        <w:gridCol w:w="1276"/>
        <w:gridCol w:w="1418"/>
        <w:gridCol w:w="975"/>
      </w:tblGrid>
      <w:tr w:rsidR="00FD42FE" w:rsidRPr="00FA6708" w:rsidTr="00F74798">
        <w:trPr>
          <w:trHeight w:val="276"/>
          <w:jc w:val="center"/>
        </w:trPr>
        <w:tc>
          <w:tcPr>
            <w:tcW w:w="531" w:type="dxa"/>
            <w:vMerge w:val="restart"/>
          </w:tcPr>
          <w:p w:rsidR="00FD42FE" w:rsidRPr="00FA6708" w:rsidRDefault="00FD42FE"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w:t>
            </w:r>
          </w:p>
        </w:tc>
        <w:tc>
          <w:tcPr>
            <w:tcW w:w="3016" w:type="dxa"/>
            <w:vMerge w:val="restart"/>
            <w:vAlign w:val="center"/>
          </w:tcPr>
          <w:p w:rsidR="00FD42FE" w:rsidRPr="00FA6708" w:rsidRDefault="00FD42FE"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Наименование показателя (индикатора)</w:t>
            </w:r>
          </w:p>
        </w:tc>
        <w:tc>
          <w:tcPr>
            <w:tcW w:w="883" w:type="dxa"/>
            <w:vMerge w:val="restart"/>
            <w:vAlign w:val="center"/>
          </w:tcPr>
          <w:p w:rsidR="00FD42FE" w:rsidRPr="00FA6708" w:rsidRDefault="00FD42FE"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Единица измерения</w:t>
            </w:r>
          </w:p>
        </w:tc>
        <w:tc>
          <w:tcPr>
            <w:tcW w:w="7071" w:type="dxa"/>
            <w:gridSpan w:val="6"/>
          </w:tcPr>
          <w:p w:rsidR="00FD42FE" w:rsidRPr="00FA6708" w:rsidRDefault="00FD42FE"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Значения показателей</w:t>
            </w:r>
          </w:p>
        </w:tc>
      </w:tr>
      <w:tr w:rsidR="0064324A" w:rsidRPr="00FA6708" w:rsidTr="0064324A">
        <w:trPr>
          <w:trHeight w:val="276"/>
          <w:jc w:val="center"/>
        </w:trPr>
        <w:tc>
          <w:tcPr>
            <w:tcW w:w="531" w:type="dxa"/>
            <w:vMerge/>
            <w:vAlign w:val="center"/>
          </w:tcPr>
          <w:p w:rsidR="0064324A" w:rsidRPr="00FA6708" w:rsidRDefault="0064324A" w:rsidP="00BA1DA0">
            <w:pPr>
              <w:rPr>
                <w:rFonts w:ascii="Times New Roman" w:hAnsi="Times New Roman"/>
                <w:color w:val="000000" w:themeColor="text1"/>
                <w:sz w:val="24"/>
                <w:szCs w:val="24"/>
              </w:rPr>
            </w:pPr>
          </w:p>
        </w:tc>
        <w:tc>
          <w:tcPr>
            <w:tcW w:w="3016" w:type="dxa"/>
            <w:vMerge/>
            <w:vAlign w:val="center"/>
          </w:tcPr>
          <w:p w:rsidR="0064324A" w:rsidRPr="00FA6708" w:rsidRDefault="0064324A" w:rsidP="00BA1DA0">
            <w:pPr>
              <w:rPr>
                <w:rFonts w:ascii="Times New Roman" w:hAnsi="Times New Roman"/>
                <w:color w:val="000000" w:themeColor="text1"/>
                <w:sz w:val="24"/>
                <w:szCs w:val="24"/>
              </w:rPr>
            </w:pPr>
          </w:p>
        </w:tc>
        <w:tc>
          <w:tcPr>
            <w:tcW w:w="883" w:type="dxa"/>
            <w:vMerge/>
            <w:vAlign w:val="center"/>
          </w:tcPr>
          <w:p w:rsidR="0064324A" w:rsidRPr="00FA6708" w:rsidRDefault="0064324A" w:rsidP="00BA1DA0">
            <w:pPr>
              <w:rPr>
                <w:rFonts w:ascii="Times New Roman" w:hAnsi="Times New Roman"/>
                <w:color w:val="000000" w:themeColor="text1"/>
                <w:sz w:val="24"/>
                <w:szCs w:val="24"/>
              </w:rPr>
            </w:pPr>
          </w:p>
        </w:tc>
        <w:tc>
          <w:tcPr>
            <w:tcW w:w="1134" w:type="dxa"/>
          </w:tcPr>
          <w:p w:rsidR="0064324A" w:rsidRPr="00FA6708" w:rsidRDefault="0064324A"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2022 </w:t>
            </w:r>
          </w:p>
          <w:p w:rsidR="0064324A" w:rsidRPr="00FA6708" w:rsidRDefault="0064324A"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год</w:t>
            </w:r>
          </w:p>
        </w:tc>
        <w:tc>
          <w:tcPr>
            <w:tcW w:w="1134" w:type="dxa"/>
          </w:tcPr>
          <w:p w:rsidR="0064324A" w:rsidRPr="00FA6708" w:rsidRDefault="0064324A"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2023</w:t>
            </w:r>
          </w:p>
          <w:p w:rsidR="0064324A" w:rsidRPr="00FA6708" w:rsidRDefault="0064324A"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год</w:t>
            </w:r>
          </w:p>
        </w:tc>
        <w:tc>
          <w:tcPr>
            <w:tcW w:w="1134" w:type="dxa"/>
          </w:tcPr>
          <w:p w:rsidR="0064324A" w:rsidRPr="00FA6708" w:rsidRDefault="0064324A"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2024</w:t>
            </w:r>
          </w:p>
          <w:p w:rsidR="0064324A" w:rsidRPr="00FA6708" w:rsidRDefault="0064324A"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год</w:t>
            </w:r>
          </w:p>
        </w:tc>
        <w:tc>
          <w:tcPr>
            <w:tcW w:w="1276" w:type="dxa"/>
          </w:tcPr>
          <w:p w:rsidR="0064324A" w:rsidRPr="00D96DC3" w:rsidRDefault="0064324A" w:rsidP="0034402B">
            <w:pPr>
              <w:jc w:val="center"/>
              <w:rPr>
                <w:rFonts w:ascii="Times New Roman" w:hAnsi="Times New Roman"/>
                <w:color w:val="000000" w:themeColor="text1"/>
                <w:sz w:val="24"/>
                <w:szCs w:val="24"/>
              </w:rPr>
            </w:pPr>
            <w:r w:rsidRPr="00D96DC3">
              <w:rPr>
                <w:rFonts w:ascii="Times New Roman" w:hAnsi="Times New Roman"/>
                <w:color w:val="000000" w:themeColor="text1"/>
                <w:sz w:val="24"/>
                <w:szCs w:val="24"/>
              </w:rPr>
              <w:t>2025</w:t>
            </w:r>
          </w:p>
          <w:p w:rsidR="0064324A" w:rsidRPr="00FA6708" w:rsidRDefault="0064324A" w:rsidP="0034402B">
            <w:pPr>
              <w:jc w:val="center"/>
              <w:rPr>
                <w:rFonts w:ascii="Times New Roman" w:hAnsi="Times New Roman"/>
                <w:color w:val="000000" w:themeColor="text1"/>
                <w:sz w:val="24"/>
                <w:szCs w:val="24"/>
              </w:rPr>
            </w:pPr>
            <w:r w:rsidRPr="00D96DC3">
              <w:rPr>
                <w:rFonts w:ascii="Times New Roman" w:hAnsi="Times New Roman"/>
                <w:color w:val="000000" w:themeColor="text1"/>
                <w:sz w:val="24"/>
                <w:szCs w:val="24"/>
              </w:rPr>
              <w:t>год</w:t>
            </w:r>
          </w:p>
        </w:tc>
        <w:tc>
          <w:tcPr>
            <w:tcW w:w="1418" w:type="dxa"/>
          </w:tcPr>
          <w:p w:rsidR="00FD42FE" w:rsidRPr="00D96DC3" w:rsidRDefault="00FD42FE" w:rsidP="00FD42FE">
            <w:pPr>
              <w:jc w:val="center"/>
              <w:rPr>
                <w:rFonts w:ascii="Times New Roman" w:hAnsi="Times New Roman"/>
                <w:color w:val="000000" w:themeColor="text1"/>
                <w:sz w:val="24"/>
                <w:szCs w:val="24"/>
              </w:rPr>
            </w:pPr>
            <w:r w:rsidRPr="00D96DC3">
              <w:rPr>
                <w:rFonts w:ascii="Times New Roman" w:hAnsi="Times New Roman"/>
                <w:color w:val="000000" w:themeColor="text1"/>
                <w:sz w:val="24"/>
                <w:szCs w:val="24"/>
              </w:rPr>
              <w:t>202</w:t>
            </w:r>
            <w:r>
              <w:rPr>
                <w:rFonts w:ascii="Times New Roman" w:hAnsi="Times New Roman"/>
                <w:color w:val="000000" w:themeColor="text1"/>
                <w:sz w:val="24"/>
                <w:szCs w:val="24"/>
              </w:rPr>
              <w:t>6</w:t>
            </w:r>
          </w:p>
          <w:p w:rsidR="0064324A" w:rsidRPr="00D96DC3" w:rsidRDefault="00FD42FE" w:rsidP="00FD42FE">
            <w:pPr>
              <w:jc w:val="center"/>
              <w:rPr>
                <w:rFonts w:ascii="Times New Roman" w:hAnsi="Times New Roman"/>
                <w:color w:val="000000" w:themeColor="text1"/>
                <w:sz w:val="24"/>
                <w:szCs w:val="24"/>
              </w:rPr>
            </w:pPr>
            <w:r w:rsidRPr="00D96DC3">
              <w:rPr>
                <w:rFonts w:ascii="Times New Roman" w:hAnsi="Times New Roman"/>
                <w:color w:val="000000" w:themeColor="text1"/>
                <w:sz w:val="24"/>
                <w:szCs w:val="24"/>
              </w:rPr>
              <w:t>год</w:t>
            </w:r>
          </w:p>
        </w:tc>
        <w:tc>
          <w:tcPr>
            <w:tcW w:w="975" w:type="dxa"/>
          </w:tcPr>
          <w:p w:rsidR="00FD42FE" w:rsidRPr="00D96DC3" w:rsidRDefault="00FD42FE" w:rsidP="00FD42FE">
            <w:pPr>
              <w:jc w:val="center"/>
              <w:rPr>
                <w:rFonts w:ascii="Times New Roman" w:hAnsi="Times New Roman"/>
                <w:color w:val="000000" w:themeColor="text1"/>
                <w:sz w:val="24"/>
                <w:szCs w:val="24"/>
              </w:rPr>
            </w:pPr>
            <w:r>
              <w:rPr>
                <w:rFonts w:ascii="Times New Roman" w:hAnsi="Times New Roman"/>
                <w:color w:val="000000" w:themeColor="text1"/>
                <w:sz w:val="24"/>
                <w:szCs w:val="24"/>
              </w:rPr>
              <w:t>2027</w:t>
            </w:r>
          </w:p>
          <w:p w:rsidR="0064324A" w:rsidRPr="00D96DC3" w:rsidRDefault="00FD42FE" w:rsidP="00FD42FE">
            <w:pPr>
              <w:jc w:val="center"/>
              <w:rPr>
                <w:rFonts w:ascii="Times New Roman" w:hAnsi="Times New Roman"/>
                <w:color w:val="000000" w:themeColor="text1"/>
                <w:sz w:val="24"/>
                <w:szCs w:val="24"/>
              </w:rPr>
            </w:pPr>
            <w:r w:rsidRPr="00D96DC3">
              <w:rPr>
                <w:rFonts w:ascii="Times New Roman" w:hAnsi="Times New Roman"/>
                <w:color w:val="000000" w:themeColor="text1"/>
                <w:sz w:val="24"/>
                <w:szCs w:val="24"/>
              </w:rPr>
              <w:t>год</w:t>
            </w:r>
          </w:p>
        </w:tc>
      </w:tr>
      <w:tr w:rsidR="00FD42FE" w:rsidRPr="00FA6708" w:rsidTr="0064324A">
        <w:trPr>
          <w:jc w:val="center"/>
        </w:trPr>
        <w:tc>
          <w:tcPr>
            <w:tcW w:w="531" w:type="dxa"/>
          </w:tcPr>
          <w:p w:rsidR="00FD42FE" w:rsidRPr="00FA6708" w:rsidRDefault="00FD42FE" w:rsidP="00BA1DA0">
            <w:pPr>
              <w:rPr>
                <w:rFonts w:ascii="Times New Roman" w:hAnsi="Times New Roman"/>
                <w:color w:val="000000" w:themeColor="text1"/>
                <w:sz w:val="24"/>
                <w:szCs w:val="24"/>
              </w:rPr>
            </w:pPr>
            <w:r w:rsidRPr="00FA6708">
              <w:rPr>
                <w:rFonts w:ascii="Times New Roman" w:hAnsi="Times New Roman"/>
                <w:color w:val="000000" w:themeColor="text1"/>
                <w:sz w:val="24"/>
                <w:szCs w:val="24"/>
              </w:rPr>
              <w:t>1</w:t>
            </w:r>
          </w:p>
          <w:p w:rsidR="00FD42FE" w:rsidRPr="00FA6708" w:rsidRDefault="00FD42FE" w:rsidP="00BA1DA0">
            <w:pPr>
              <w:rPr>
                <w:rFonts w:ascii="Times New Roman" w:hAnsi="Times New Roman"/>
                <w:color w:val="000000" w:themeColor="text1"/>
                <w:sz w:val="24"/>
                <w:szCs w:val="24"/>
              </w:rPr>
            </w:pPr>
          </w:p>
        </w:tc>
        <w:tc>
          <w:tcPr>
            <w:tcW w:w="3016" w:type="dxa"/>
          </w:tcPr>
          <w:p w:rsidR="00FD42FE" w:rsidRPr="00FA6708" w:rsidRDefault="00FD42FE" w:rsidP="00BA1DA0">
            <w:pPr>
              <w:rPr>
                <w:rFonts w:ascii="Times New Roman" w:hAnsi="Times New Roman"/>
                <w:color w:val="000000" w:themeColor="text1"/>
                <w:sz w:val="24"/>
                <w:szCs w:val="24"/>
              </w:rPr>
            </w:pPr>
            <w:r w:rsidRPr="00FA6708">
              <w:rPr>
                <w:rFonts w:ascii="Times New Roman" w:hAnsi="Times New Roman"/>
                <w:color w:val="000000" w:themeColor="text1"/>
                <w:sz w:val="24"/>
                <w:szCs w:val="24"/>
              </w:rPr>
              <w:t>Количество благоустроенных муниципальных территорий общего пользования</w:t>
            </w:r>
          </w:p>
        </w:tc>
        <w:tc>
          <w:tcPr>
            <w:tcW w:w="883" w:type="dxa"/>
          </w:tcPr>
          <w:p w:rsidR="00FD42FE" w:rsidRPr="00FA6708" w:rsidRDefault="00FD42FE" w:rsidP="00BA1DA0">
            <w:pPr>
              <w:rPr>
                <w:rFonts w:ascii="Times New Roman" w:hAnsi="Times New Roman"/>
                <w:color w:val="000000" w:themeColor="text1"/>
                <w:sz w:val="24"/>
                <w:szCs w:val="24"/>
              </w:rPr>
            </w:pPr>
            <w:r>
              <w:rPr>
                <w:rFonts w:ascii="Times New Roman" w:hAnsi="Times New Roman"/>
                <w:color w:val="000000" w:themeColor="text1"/>
                <w:sz w:val="24"/>
                <w:szCs w:val="24"/>
              </w:rPr>
              <w:t>е</w:t>
            </w:r>
            <w:r w:rsidRPr="00FA6708">
              <w:rPr>
                <w:rFonts w:ascii="Times New Roman" w:hAnsi="Times New Roman"/>
                <w:color w:val="000000" w:themeColor="text1"/>
                <w:sz w:val="24"/>
                <w:szCs w:val="24"/>
              </w:rPr>
              <w:t xml:space="preserve">д. </w:t>
            </w:r>
          </w:p>
        </w:tc>
        <w:tc>
          <w:tcPr>
            <w:tcW w:w="1134" w:type="dxa"/>
            <w:vAlign w:val="center"/>
          </w:tcPr>
          <w:p w:rsidR="00FD42FE" w:rsidRPr="00FA6708" w:rsidRDefault="00FD42FE"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1</w:t>
            </w:r>
          </w:p>
        </w:tc>
        <w:tc>
          <w:tcPr>
            <w:tcW w:w="1134" w:type="dxa"/>
            <w:vAlign w:val="center"/>
          </w:tcPr>
          <w:p w:rsidR="00FD42FE" w:rsidRPr="00FA6708" w:rsidRDefault="00FD42FE"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1</w:t>
            </w:r>
          </w:p>
        </w:tc>
        <w:tc>
          <w:tcPr>
            <w:tcW w:w="1134" w:type="dxa"/>
            <w:vAlign w:val="center"/>
          </w:tcPr>
          <w:p w:rsidR="00FD42FE" w:rsidRPr="00FA6708" w:rsidRDefault="00FD42FE"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1</w:t>
            </w:r>
          </w:p>
        </w:tc>
        <w:tc>
          <w:tcPr>
            <w:tcW w:w="1276" w:type="dxa"/>
          </w:tcPr>
          <w:p w:rsidR="00FD42FE" w:rsidRPr="00FA6708" w:rsidRDefault="00FD42FE" w:rsidP="00BA1DA0">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418" w:type="dxa"/>
          </w:tcPr>
          <w:p w:rsidR="00FD42FE" w:rsidRPr="00FA6708" w:rsidRDefault="00FD42FE" w:rsidP="00D4491A">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975" w:type="dxa"/>
          </w:tcPr>
          <w:p w:rsidR="00FD42FE" w:rsidRPr="00FA6708" w:rsidRDefault="00FD42FE" w:rsidP="00D4491A">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FD42FE" w:rsidRPr="00FA6708" w:rsidTr="0064324A">
        <w:trPr>
          <w:jc w:val="center"/>
        </w:trPr>
        <w:tc>
          <w:tcPr>
            <w:tcW w:w="531" w:type="dxa"/>
          </w:tcPr>
          <w:p w:rsidR="00FD42FE" w:rsidRPr="00FA6708" w:rsidRDefault="00FD42FE" w:rsidP="00BA1DA0">
            <w:pPr>
              <w:rPr>
                <w:rFonts w:ascii="Times New Roman" w:hAnsi="Times New Roman"/>
                <w:color w:val="000000" w:themeColor="text1"/>
                <w:sz w:val="24"/>
                <w:szCs w:val="24"/>
              </w:rPr>
            </w:pPr>
            <w:r w:rsidRPr="00FA6708">
              <w:rPr>
                <w:rFonts w:ascii="Times New Roman" w:hAnsi="Times New Roman"/>
                <w:color w:val="000000" w:themeColor="text1"/>
                <w:sz w:val="24"/>
                <w:szCs w:val="24"/>
              </w:rPr>
              <w:t>2</w:t>
            </w:r>
          </w:p>
        </w:tc>
        <w:tc>
          <w:tcPr>
            <w:tcW w:w="3016" w:type="dxa"/>
          </w:tcPr>
          <w:p w:rsidR="00FD42FE" w:rsidRPr="00FA6708" w:rsidRDefault="00FD42FE" w:rsidP="00BA1DA0">
            <w:pPr>
              <w:rPr>
                <w:rFonts w:ascii="Times New Roman" w:hAnsi="Times New Roman"/>
                <w:color w:val="000000" w:themeColor="text1"/>
                <w:sz w:val="24"/>
                <w:szCs w:val="24"/>
              </w:rPr>
            </w:pPr>
            <w:r w:rsidRPr="00FA6708">
              <w:rPr>
                <w:rFonts w:ascii="Times New Roman" w:hAnsi="Times New Roman"/>
                <w:color w:val="000000" w:themeColor="text1"/>
                <w:sz w:val="24"/>
                <w:szCs w:val="24"/>
              </w:rPr>
              <w:t>Площадь благоустроенных муниципальных территорий общего пользования</w:t>
            </w:r>
          </w:p>
        </w:tc>
        <w:tc>
          <w:tcPr>
            <w:tcW w:w="883" w:type="dxa"/>
          </w:tcPr>
          <w:p w:rsidR="00FD42FE" w:rsidRPr="00FA6708" w:rsidRDefault="00FD42FE" w:rsidP="00BA1DA0">
            <w:pP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w:t>
            </w:r>
            <w:r w:rsidRPr="00FA6708">
              <w:rPr>
                <w:rFonts w:ascii="Times New Roman" w:hAnsi="Times New Roman"/>
                <w:color w:val="000000" w:themeColor="text1"/>
                <w:sz w:val="24"/>
                <w:szCs w:val="24"/>
              </w:rPr>
              <w:t>в.м</w:t>
            </w:r>
            <w:proofErr w:type="spellEnd"/>
            <w:r w:rsidRPr="00FA6708">
              <w:rPr>
                <w:rFonts w:ascii="Times New Roman" w:hAnsi="Times New Roman"/>
                <w:color w:val="000000" w:themeColor="text1"/>
                <w:sz w:val="24"/>
                <w:szCs w:val="24"/>
              </w:rPr>
              <w:t xml:space="preserve">. </w:t>
            </w:r>
          </w:p>
        </w:tc>
        <w:tc>
          <w:tcPr>
            <w:tcW w:w="1134" w:type="dxa"/>
          </w:tcPr>
          <w:p w:rsidR="00FD42FE" w:rsidRPr="00FA6708" w:rsidRDefault="00FD42FE" w:rsidP="003B3B5F">
            <w:pPr>
              <w:jc w:val="center"/>
              <w:rPr>
                <w:rFonts w:ascii="Times New Roman" w:hAnsi="Times New Roman"/>
                <w:color w:val="000000" w:themeColor="text1"/>
                <w:sz w:val="24"/>
                <w:szCs w:val="24"/>
              </w:rPr>
            </w:pPr>
            <w:r>
              <w:rPr>
                <w:rFonts w:ascii="Times New Roman" w:hAnsi="Times New Roman"/>
                <w:color w:val="000000" w:themeColor="text1"/>
                <w:sz w:val="24"/>
                <w:szCs w:val="24"/>
              </w:rPr>
              <w:t>1595</w:t>
            </w:r>
          </w:p>
        </w:tc>
        <w:tc>
          <w:tcPr>
            <w:tcW w:w="1134" w:type="dxa"/>
          </w:tcPr>
          <w:p w:rsidR="00FD42FE" w:rsidRPr="00FA6708" w:rsidRDefault="00FD42FE" w:rsidP="00BA1DA0">
            <w:pPr>
              <w:jc w:val="center"/>
              <w:rPr>
                <w:rFonts w:ascii="Times New Roman" w:hAnsi="Times New Roman"/>
                <w:color w:val="000000" w:themeColor="text1"/>
                <w:sz w:val="24"/>
                <w:szCs w:val="24"/>
              </w:rPr>
            </w:pPr>
            <w:r>
              <w:rPr>
                <w:rFonts w:ascii="Times New Roman" w:hAnsi="Times New Roman"/>
                <w:color w:val="000000" w:themeColor="text1"/>
                <w:sz w:val="24"/>
                <w:szCs w:val="24"/>
              </w:rPr>
              <w:t>1595</w:t>
            </w:r>
          </w:p>
        </w:tc>
        <w:tc>
          <w:tcPr>
            <w:tcW w:w="1134" w:type="dxa"/>
          </w:tcPr>
          <w:p w:rsidR="00FD42FE" w:rsidRPr="00FA6708" w:rsidRDefault="00FD42FE" w:rsidP="00BA1DA0">
            <w:pPr>
              <w:jc w:val="center"/>
              <w:rPr>
                <w:rFonts w:ascii="Times New Roman" w:hAnsi="Times New Roman"/>
                <w:color w:val="000000" w:themeColor="text1"/>
                <w:sz w:val="24"/>
                <w:szCs w:val="24"/>
              </w:rPr>
            </w:pPr>
            <w:r>
              <w:rPr>
                <w:rFonts w:ascii="Times New Roman" w:hAnsi="Times New Roman"/>
                <w:color w:val="000000" w:themeColor="text1"/>
                <w:sz w:val="24"/>
                <w:szCs w:val="24"/>
              </w:rPr>
              <w:t>1595</w:t>
            </w:r>
          </w:p>
        </w:tc>
        <w:tc>
          <w:tcPr>
            <w:tcW w:w="1276" w:type="dxa"/>
          </w:tcPr>
          <w:p w:rsidR="00FD42FE" w:rsidRDefault="00FD42FE">
            <w:r>
              <w:rPr>
                <w:rFonts w:ascii="Times New Roman" w:hAnsi="Times New Roman"/>
                <w:color w:val="000000" w:themeColor="text1"/>
                <w:sz w:val="24"/>
                <w:szCs w:val="24"/>
              </w:rPr>
              <w:t>1595</w:t>
            </w:r>
          </w:p>
        </w:tc>
        <w:tc>
          <w:tcPr>
            <w:tcW w:w="1418" w:type="dxa"/>
          </w:tcPr>
          <w:p w:rsidR="00FD42FE" w:rsidRDefault="00FD42FE" w:rsidP="00D4491A">
            <w:r>
              <w:rPr>
                <w:rFonts w:ascii="Times New Roman" w:hAnsi="Times New Roman"/>
                <w:color w:val="000000" w:themeColor="text1"/>
                <w:sz w:val="24"/>
                <w:szCs w:val="24"/>
              </w:rPr>
              <w:t>1595</w:t>
            </w:r>
          </w:p>
        </w:tc>
        <w:tc>
          <w:tcPr>
            <w:tcW w:w="975" w:type="dxa"/>
          </w:tcPr>
          <w:p w:rsidR="00FD42FE" w:rsidRDefault="00FD42FE" w:rsidP="00D4491A">
            <w:r>
              <w:rPr>
                <w:rFonts w:ascii="Times New Roman" w:hAnsi="Times New Roman"/>
                <w:color w:val="000000" w:themeColor="text1"/>
                <w:sz w:val="24"/>
                <w:szCs w:val="24"/>
              </w:rPr>
              <w:t>1595</w:t>
            </w:r>
          </w:p>
        </w:tc>
      </w:tr>
      <w:tr w:rsidR="00FD42FE" w:rsidRPr="00FA6708" w:rsidTr="0064324A">
        <w:trPr>
          <w:jc w:val="center"/>
        </w:trPr>
        <w:tc>
          <w:tcPr>
            <w:tcW w:w="531" w:type="dxa"/>
          </w:tcPr>
          <w:p w:rsidR="00FD42FE" w:rsidRPr="00FA6708" w:rsidRDefault="00FD42FE" w:rsidP="00BA1DA0">
            <w:pPr>
              <w:rPr>
                <w:rFonts w:ascii="Times New Roman" w:hAnsi="Times New Roman"/>
                <w:color w:val="000000" w:themeColor="text1"/>
                <w:sz w:val="24"/>
                <w:szCs w:val="24"/>
              </w:rPr>
            </w:pPr>
            <w:r w:rsidRPr="00FA6708">
              <w:rPr>
                <w:rFonts w:ascii="Times New Roman" w:hAnsi="Times New Roman"/>
                <w:color w:val="000000" w:themeColor="text1"/>
                <w:sz w:val="24"/>
                <w:szCs w:val="24"/>
              </w:rPr>
              <w:t>3</w:t>
            </w:r>
          </w:p>
        </w:tc>
        <w:tc>
          <w:tcPr>
            <w:tcW w:w="3016" w:type="dxa"/>
          </w:tcPr>
          <w:p w:rsidR="00FD42FE" w:rsidRPr="00FA6708" w:rsidRDefault="00FD42FE" w:rsidP="00BA1DA0">
            <w:pPr>
              <w:rPr>
                <w:rFonts w:ascii="Times New Roman" w:hAnsi="Times New Roman"/>
                <w:color w:val="000000" w:themeColor="text1"/>
                <w:sz w:val="24"/>
                <w:szCs w:val="24"/>
              </w:rPr>
            </w:pPr>
            <w:r w:rsidRPr="00FA6708">
              <w:rPr>
                <w:rFonts w:ascii="Times New Roman" w:hAnsi="Times New Roman"/>
                <w:color w:val="000000" w:themeColor="text1"/>
                <w:sz w:val="24"/>
                <w:szCs w:val="24"/>
              </w:rPr>
              <w:t>Доля площади благоустроенной муниципальных территорий общего пользования</w:t>
            </w:r>
          </w:p>
        </w:tc>
        <w:tc>
          <w:tcPr>
            <w:tcW w:w="883" w:type="dxa"/>
          </w:tcPr>
          <w:p w:rsidR="00FD42FE" w:rsidRPr="00FA6708" w:rsidRDefault="00FD42FE" w:rsidP="00BA1DA0">
            <w:pPr>
              <w:rPr>
                <w:rFonts w:ascii="Times New Roman" w:hAnsi="Times New Roman"/>
                <w:color w:val="000000" w:themeColor="text1"/>
                <w:sz w:val="24"/>
                <w:szCs w:val="24"/>
              </w:rPr>
            </w:pPr>
            <w:r>
              <w:rPr>
                <w:rFonts w:ascii="Times New Roman" w:hAnsi="Times New Roman"/>
                <w:color w:val="000000" w:themeColor="text1"/>
                <w:sz w:val="24"/>
                <w:szCs w:val="24"/>
              </w:rPr>
              <w:t>п</w:t>
            </w:r>
            <w:r w:rsidRPr="00FA6708">
              <w:rPr>
                <w:rFonts w:ascii="Times New Roman" w:hAnsi="Times New Roman"/>
                <w:color w:val="000000" w:themeColor="text1"/>
                <w:sz w:val="24"/>
                <w:szCs w:val="24"/>
              </w:rPr>
              <w:t xml:space="preserve">роценты </w:t>
            </w:r>
          </w:p>
        </w:tc>
        <w:tc>
          <w:tcPr>
            <w:tcW w:w="1134" w:type="dxa"/>
          </w:tcPr>
          <w:p w:rsidR="00FD42FE" w:rsidRPr="00FA6708" w:rsidRDefault="00FD42FE"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100</w:t>
            </w:r>
          </w:p>
        </w:tc>
        <w:tc>
          <w:tcPr>
            <w:tcW w:w="1134" w:type="dxa"/>
          </w:tcPr>
          <w:p w:rsidR="00FD42FE" w:rsidRPr="00FA6708" w:rsidRDefault="00FD42FE"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100</w:t>
            </w:r>
          </w:p>
        </w:tc>
        <w:tc>
          <w:tcPr>
            <w:tcW w:w="1134" w:type="dxa"/>
          </w:tcPr>
          <w:p w:rsidR="00FD42FE" w:rsidRPr="00FA6708" w:rsidRDefault="00FD42FE"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100</w:t>
            </w:r>
          </w:p>
        </w:tc>
        <w:tc>
          <w:tcPr>
            <w:tcW w:w="1276" w:type="dxa"/>
          </w:tcPr>
          <w:p w:rsidR="00FD42FE" w:rsidRDefault="00FD42FE">
            <w:r>
              <w:rPr>
                <w:rFonts w:ascii="Times New Roman" w:hAnsi="Times New Roman"/>
                <w:color w:val="000000" w:themeColor="text1"/>
                <w:sz w:val="24"/>
                <w:szCs w:val="24"/>
              </w:rPr>
              <w:t>100</w:t>
            </w:r>
          </w:p>
        </w:tc>
        <w:tc>
          <w:tcPr>
            <w:tcW w:w="1418" w:type="dxa"/>
          </w:tcPr>
          <w:p w:rsidR="00FD42FE" w:rsidRDefault="00FD42FE" w:rsidP="00D4491A">
            <w:r>
              <w:rPr>
                <w:rFonts w:ascii="Times New Roman" w:hAnsi="Times New Roman"/>
                <w:color w:val="000000" w:themeColor="text1"/>
                <w:sz w:val="24"/>
                <w:szCs w:val="24"/>
              </w:rPr>
              <w:t>100</w:t>
            </w:r>
          </w:p>
        </w:tc>
        <w:tc>
          <w:tcPr>
            <w:tcW w:w="975" w:type="dxa"/>
          </w:tcPr>
          <w:p w:rsidR="00FD42FE" w:rsidRDefault="00FD42FE" w:rsidP="00D4491A">
            <w:r>
              <w:rPr>
                <w:rFonts w:ascii="Times New Roman" w:hAnsi="Times New Roman"/>
                <w:color w:val="000000" w:themeColor="text1"/>
                <w:sz w:val="24"/>
                <w:szCs w:val="24"/>
              </w:rPr>
              <w:t>100</w:t>
            </w:r>
          </w:p>
        </w:tc>
      </w:tr>
    </w:tbl>
    <w:p w:rsidR="00F92243" w:rsidRPr="00FA6708" w:rsidRDefault="00F92243" w:rsidP="00F92243">
      <w:pPr>
        <w:pStyle w:val="ConsPlusNormal"/>
        <w:rPr>
          <w:rFonts w:ascii="Times New Roman" w:hAnsi="Times New Roman" w:cs="Times New Roman"/>
          <w:color w:val="000000" w:themeColor="text1"/>
          <w:sz w:val="24"/>
          <w:szCs w:val="24"/>
        </w:rPr>
      </w:pPr>
    </w:p>
    <w:p w:rsidR="00F92243" w:rsidRPr="00FA6708" w:rsidRDefault="00F92243" w:rsidP="00F92243">
      <w:pPr>
        <w:autoSpaceDE w:val="0"/>
        <w:autoSpaceDN w:val="0"/>
        <w:adjustRightInd w:val="0"/>
        <w:ind w:left="5954"/>
        <w:jc w:val="right"/>
        <w:rPr>
          <w:rFonts w:ascii="Times New Roman" w:hAnsi="Times New Roman"/>
          <w:color w:val="000000" w:themeColor="text1"/>
          <w:sz w:val="24"/>
          <w:szCs w:val="24"/>
        </w:rPr>
      </w:pPr>
    </w:p>
    <w:p w:rsidR="00F92243" w:rsidRPr="00FA6708" w:rsidRDefault="00F92243" w:rsidP="00F92243">
      <w:pPr>
        <w:autoSpaceDE w:val="0"/>
        <w:autoSpaceDN w:val="0"/>
        <w:adjustRightInd w:val="0"/>
        <w:ind w:left="5954"/>
        <w:jc w:val="right"/>
        <w:rPr>
          <w:rFonts w:ascii="Times New Roman" w:hAnsi="Times New Roman"/>
          <w:color w:val="000000" w:themeColor="text1"/>
          <w:sz w:val="24"/>
          <w:szCs w:val="24"/>
        </w:rPr>
      </w:pPr>
    </w:p>
    <w:p w:rsidR="00F92243" w:rsidRPr="00FA6708" w:rsidRDefault="00F92243" w:rsidP="00F92243">
      <w:pPr>
        <w:autoSpaceDE w:val="0"/>
        <w:autoSpaceDN w:val="0"/>
        <w:adjustRightInd w:val="0"/>
        <w:rPr>
          <w:rFonts w:ascii="Times New Roman" w:hAnsi="Times New Roman"/>
          <w:color w:val="000000" w:themeColor="text1"/>
          <w:sz w:val="24"/>
          <w:szCs w:val="24"/>
        </w:rPr>
      </w:pPr>
    </w:p>
    <w:p w:rsidR="00F92243" w:rsidRPr="00FA6708" w:rsidRDefault="00F92243" w:rsidP="00F92243">
      <w:pPr>
        <w:autoSpaceDE w:val="0"/>
        <w:autoSpaceDN w:val="0"/>
        <w:adjustRightInd w:val="0"/>
        <w:ind w:left="5954"/>
        <w:jc w:val="right"/>
        <w:rPr>
          <w:rFonts w:ascii="Times New Roman" w:hAnsi="Times New Roman"/>
          <w:color w:val="000000" w:themeColor="text1"/>
          <w:sz w:val="24"/>
          <w:szCs w:val="24"/>
        </w:rPr>
        <w:sectPr w:rsidR="00F92243" w:rsidRPr="00FA6708" w:rsidSect="00112431">
          <w:headerReference w:type="default" r:id="rId8"/>
          <w:pgSz w:w="11906" w:h="16838"/>
          <w:pgMar w:top="426" w:right="1133" w:bottom="709" w:left="1134" w:header="708" w:footer="708" w:gutter="0"/>
          <w:cols w:space="708"/>
          <w:titlePg/>
          <w:docGrid w:linePitch="360"/>
        </w:sectPr>
      </w:pPr>
    </w:p>
    <w:tbl>
      <w:tblPr>
        <w:tblW w:w="0" w:type="auto"/>
        <w:tblLook w:val="04A0" w:firstRow="1" w:lastRow="0" w:firstColumn="1" w:lastColumn="0" w:noHBand="0" w:noVBand="1"/>
      </w:tblPr>
      <w:tblGrid>
        <w:gridCol w:w="4586"/>
        <w:gridCol w:w="4769"/>
      </w:tblGrid>
      <w:tr w:rsidR="00F92243" w:rsidRPr="00FA6708" w:rsidTr="00BA1DA0">
        <w:tc>
          <w:tcPr>
            <w:tcW w:w="5069" w:type="dxa"/>
          </w:tcPr>
          <w:p w:rsidR="00F92243" w:rsidRPr="00FA6708" w:rsidRDefault="00F92243" w:rsidP="00BA1DA0">
            <w:pPr>
              <w:pStyle w:val="ConsPlusNormal"/>
              <w:jc w:val="right"/>
              <w:outlineLvl w:val="1"/>
              <w:rPr>
                <w:rFonts w:ascii="Times New Roman" w:hAnsi="Times New Roman" w:cs="Times New Roman"/>
                <w:color w:val="000000" w:themeColor="text1"/>
                <w:sz w:val="24"/>
                <w:szCs w:val="24"/>
              </w:rPr>
            </w:pPr>
          </w:p>
        </w:tc>
        <w:tc>
          <w:tcPr>
            <w:tcW w:w="5069" w:type="dxa"/>
          </w:tcPr>
          <w:p w:rsidR="00F92243" w:rsidRPr="00FA6708" w:rsidRDefault="00F92243" w:rsidP="00BA1DA0">
            <w:pPr>
              <w:pStyle w:val="ConsPlusNormal"/>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Приложение 2</w:t>
            </w:r>
          </w:p>
          <w:p w:rsidR="00F92243" w:rsidRPr="00FA6708" w:rsidRDefault="00F92243" w:rsidP="00FD42FE">
            <w:pPr>
              <w:pStyle w:val="ConsPlusNormal"/>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к муниципальной программе «Благоустройство территории </w:t>
            </w:r>
            <w:r w:rsidR="0090493A">
              <w:rPr>
                <w:rFonts w:ascii="Times New Roman" w:hAnsi="Times New Roman" w:cs="Times New Roman"/>
                <w:color w:val="000000" w:themeColor="text1"/>
                <w:sz w:val="24"/>
                <w:szCs w:val="24"/>
              </w:rPr>
              <w:t xml:space="preserve">Чухонастовского </w:t>
            </w:r>
            <w:r w:rsidRPr="00FA6708">
              <w:rPr>
                <w:rFonts w:ascii="Times New Roman" w:hAnsi="Times New Roman" w:cs="Times New Roman"/>
                <w:color w:val="000000" w:themeColor="text1"/>
                <w:sz w:val="24"/>
                <w:szCs w:val="24"/>
              </w:rPr>
              <w:t>сельского поселения Камышинского муниципального района Волгоградской области на 20</w:t>
            </w:r>
            <w:r w:rsidR="0036337D" w:rsidRPr="00FA6708">
              <w:rPr>
                <w:rFonts w:ascii="Times New Roman" w:hAnsi="Times New Roman" w:cs="Times New Roman"/>
                <w:color w:val="000000" w:themeColor="text1"/>
                <w:sz w:val="24"/>
                <w:szCs w:val="24"/>
              </w:rPr>
              <w:t>22</w:t>
            </w:r>
            <w:r w:rsidRPr="00FA6708">
              <w:rPr>
                <w:rFonts w:ascii="Times New Roman" w:hAnsi="Times New Roman" w:cs="Times New Roman"/>
                <w:color w:val="000000" w:themeColor="text1"/>
                <w:sz w:val="24"/>
                <w:szCs w:val="24"/>
              </w:rPr>
              <w:t>-202</w:t>
            </w:r>
            <w:r w:rsidR="00FD42FE">
              <w:rPr>
                <w:rFonts w:ascii="Times New Roman" w:hAnsi="Times New Roman" w:cs="Times New Roman"/>
                <w:color w:val="000000" w:themeColor="text1"/>
                <w:sz w:val="24"/>
                <w:szCs w:val="24"/>
              </w:rPr>
              <w:t>7</w:t>
            </w:r>
            <w:r w:rsidRPr="00FA6708">
              <w:rPr>
                <w:rFonts w:ascii="Times New Roman" w:hAnsi="Times New Roman" w:cs="Times New Roman"/>
                <w:color w:val="000000" w:themeColor="text1"/>
                <w:sz w:val="24"/>
                <w:szCs w:val="24"/>
              </w:rPr>
              <w:t xml:space="preserve"> год»</w:t>
            </w:r>
          </w:p>
        </w:tc>
      </w:tr>
    </w:tbl>
    <w:p w:rsidR="00F92243" w:rsidRPr="00FA6708" w:rsidRDefault="00F92243" w:rsidP="00F92243">
      <w:pPr>
        <w:widowControl w:val="0"/>
        <w:autoSpaceDE w:val="0"/>
        <w:autoSpaceDN w:val="0"/>
        <w:adjustRightInd w:val="0"/>
        <w:rPr>
          <w:rFonts w:ascii="Times New Roman" w:hAnsi="Times New Roman"/>
          <w:color w:val="000000" w:themeColor="text1"/>
          <w:sz w:val="24"/>
          <w:szCs w:val="24"/>
        </w:rPr>
      </w:pPr>
    </w:p>
    <w:p w:rsidR="00F92243" w:rsidRPr="00FA6708" w:rsidRDefault="00F92243" w:rsidP="00F92243">
      <w:pPr>
        <w:autoSpaceDE w:val="0"/>
        <w:autoSpaceDN w:val="0"/>
        <w:adjustRightInd w:val="0"/>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ПЕРЕЧЕНЬ</w:t>
      </w:r>
    </w:p>
    <w:p w:rsidR="00F92243" w:rsidRPr="00FA6708" w:rsidRDefault="00F92243" w:rsidP="00F92243">
      <w:pPr>
        <w:widowControl w:val="0"/>
        <w:autoSpaceDE w:val="0"/>
        <w:autoSpaceDN w:val="0"/>
        <w:adjustRightInd w:val="0"/>
        <w:jc w:val="center"/>
        <w:outlineLvl w:val="1"/>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основных мероприятий муниципальной программы Благоустройство территории </w:t>
      </w:r>
      <w:r w:rsidR="0090493A">
        <w:rPr>
          <w:rFonts w:ascii="Times New Roman" w:hAnsi="Times New Roman"/>
          <w:color w:val="000000" w:themeColor="text1"/>
          <w:sz w:val="24"/>
          <w:szCs w:val="24"/>
        </w:rPr>
        <w:t>Чухонастовского</w:t>
      </w:r>
      <w:r w:rsidRPr="00FA6708">
        <w:rPr>
          <w:rFonts w:ascii="Times New Roman" w:hAnsi="Times New Roman"/>
          <w:color w:val="000000" w:themeColor="text1"/>
          <w:sz w:val="24"/>
          <w:szCs w:val="24"/>
        </w:rPr>
        <w:t xml:space="preserve"> сельского поселения Камышинского муниципального района Волгоградской области на 20</w:t>
      </w:r>
      <w:r w:rsidR="0036337D" w:rsidRPr="00FA6708">
        <w:rPr>
          <w:rFonts w:ascii="Times New Roman" w:hAnsi="Times New Roman"/>
          <w:color w:val="000000" w:themeColor="text1"/>
          <w:sz w:val="24"/>
          <w:szCs w:val="24"/>
        </w:rPr>
        <w:t>22</w:t>
      </w:r>
      <w:r w:rsidRPr="00FA6708">
        <w:rPr>
          <w:rFonts w:ascii="Times New Roman" w:hAnsi="Times New Roman"/>
          <w:color w:val="000000" w:themeColor="text1"/>
          <w:sz w:val="24"/>
          <w:szCs w:val="24"/>
        </w:rPr>
        <w:t>-202</w:t>
      </w:r>
      <w:r w:rsidR="00FD42FE">
        <w:rPr>
          <w:rFonts w:ascii="Times New Roman" w:hAnsi="Times New Roman"/>
          <w:color w:val="000000" w:themeColor="text1"/>
          <w:sz w:val="24"/>
          <w:szCs w:val="24"/>
        </w:rPr>
        <w:t>7</w:t>
      </w:r>
      <w:r w:rsidRPr="00FA6708">
        <w:rPr>
          <w:rFonts w:ascii="Times New Roman" w:hAnsi="Times New Roman"/>
          <w:color w:val="000000" w:themeColor="text1"/>
          <w:sz w:val="24"/>
          <w:szCs w:val="24"/>
        </w:rPr>
        <w:t xml:space="preserve"> год.</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3402"/>
        <w:gridCol w:w="1417"/>
        <w:gridCol w:w="1701"/>
      </w:tblGrid>
      <w:tr w:rsidR="00FA6708" w:rsidRPr="00FA6708" w:rsidTr="00BA1DA0">
        <w:tc>
          <w:tcPr>
            <w:tcW w:w="3369" w:type="dxa"/>
            <w:vMerge w:val="restart"/>
          </w:tcPr>
          <w:p w:rsidR="00F92243" w:rsidRPr="00FA6708" w:rsidRDefault="00F92243" w:rsidP="00BA1DA0">
            <w:pPr>
              <w:autoSpaceDE w:val="0"/>
              <w:autoSpaceDN w:val="0"/>
              <w:adjustRightInd w:val="0"/>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Номер и наименование основного мероприятия</w:t>
            </w:r>
          </w:p>
        </w:tc>
        <w:tc>
          <w:tcPr>
            <w:tcW w:w="3402" w:type="dxa"/>
            <w:vMerge w:val="restart"/>
          </w:tcPr>
          <w:p w:rsidR="00F92243" w:rsidRPr="00FA6708" w:rsidRDefault="00F92243" w:rsidP="00BA1DA0">
            <w:pPr>
              <w:autoSpaceDE w:val="0"/>
              <w:autoSpaceDN w:val="0"/>
              <w:adjustRightInd w:val="0"/>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Ответственный исполнитель</w:t>
            </w:r>
          </w:p>
        </w:tc>
        <w:tc>
          <w:tcPr>
            <w:tcW w:w="3118" w:type="dxa"/>
            <w:gridSpan w:val="2"/>
          </w:tcPr>
          <w:p w:rsidR="00F92243" w:rsidRPr="00FA6708" w:rsidRDefault="00F92243" w:rsidP="00BA1DA0">
            <w:pPr>
              <w:autoSpaceDE w:val="0"/>
              <w:autoSpaceDN w:val="0"/>
              <w:adjustRightInd w:val="0"/>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Срок</w:t>
            </w:r>
          </w:p>
        </w:tc>
      </w:tr>
      <w:tr w:rsidR="00FA6708" w:rsidRPr="00FA6708" w:rsidTr="00BA1DA0">
        <w:trPr>
          <w:trHeight w:val="888"/>
        </w:trPr>
        <w:tc>
          <w:tcPr>
            <w:tcW w:w="3369" w:type="dxa"/>
            <w:vMerge/>
          </w:tcPr>
          <w:p w:rsidR="00F92243" w:rsidRPr="00FA6708" w:rsidRDefault="00F92243" w:rsidP="00BA1DA0">
            <w:pPr>
              <w:autoSpaceDE w:val="0"/>
              <w:autoSpaceDN w:val="0"/>
              <w:adjustRightInd w:val="0"/>
              <w:jc w:val="center"/>
              <w:rPr>
                <w:rFonts w:ascii="Times New Roman" w:hAnsi="Times New Roman"/>
                <w:color w:val="000000" w:themeColor="text1"/>
                <w:sz w:val="24"/>
                <w:szCs w:val="24"/>
              </w:rPr>
            </w:pPr>
          </w:p>
        </w:tc>
        <w:tc>
          <w:tcPr>
            <w:tcW w:w="3402" w:type="dxa"/>
            <w:vMerge/>
          </w:tcPr>
          <w:p w:rsidR="00F92243" w:rsidRPr="00FA6708" w:rsidRDefault="00F92243" w:rsidP="00BA1DA0">
            <w:pPr>
              <w:autoSpaceDE w:val="0"/>
              <w:autoSpaceDN w:val="0"/>
              <w:adjustRightInd w:val="0"/>
              <w:jc w:val="center"/>
              <w:rPr>
                <w:rFonts w:ascii="Times New Roman" w:hAnsi="Times New Roman"/>
                <w:color w:val="000000" w:themeColor="text1"/>
                <w:sz w:val="24"/>
                <w:szCs w:val="24"/>
              </w:rPr>
            </w:pPr>
          </w:p>
        </w:tc>
        <w:tc>
          <w:tcPr>
            <w:tcW w:w="1417" w:type="dxa"/>
          </w:tcPr>
          <w:p w:rsidR="00F92243" w:rsidRPr="00FA6708" w:rsidRDefault="00F92243" w:rsidP="00BA1DA0">
            <w:pPr>
              <w:autoSpaceDE w:val="0"/>
              <w:autoSpaceDN w:val="0"/>
              <w:adjustRightInd w:val="0"/>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Начала реализации</w:t>
            </w:r>
          </w:p>
        </w:tc>
        <w:tc>
          <w:tcPr>
            <w:tcW w:w="1701" w:type="dxa"/>
          </w:tcPr>
          <w:p w:rsidR="00F92243" w:rsidRPr="00FA6708" w:rsidRDefault="00F92243" w:rsidP="00BA1DA0">
            <w:pPr>
              <w:autoSpaceDE w:val="0"/>
              <w:autoSpaceDN w:val="0"/>
              <w:adjustRightInd w:val="0"/>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Окончания реализации</w:t>
            </w:r>
          </w:p>
        </w:tc>
      </w:tr>
      <w:tr w:rsidR="00F92243" w:rsidRPr="00FA6708" w:rsidTr="00BA1DA0">
        <w:tc>
          <w:tcPr>
            <w:tcW w:w="3369" w:type="dxa"/>
          </w:tcPr>
          <w:tbl>
            <w:tblPr>
              <w:tblW w:w="3025" w:type="dxa"/>
              <w:tblBorders>
                <w:top w:val="nil"/>
                <w:left w:val="nil"/>
                <w:bottom w:val="nil"/>
                <w:right w:val="nil"/>
              </w:tblBorders>
              <w:tblLayout w:type="fixed"/>
              <w:tblLook w:val="0000" w:firstRow="0" w:lastRow="0" w:firstColumn="0" w:lastColumn="0" w:noHBand="0" w:noVBand="0"/>
            </w:tblPr>
            <w:tblGrid>
              <w:gridCol w:w="3025"/>
            </w:tblGrid>
            <w:tr w:rsidR="00FA6708" w:rsidRPr="00FA6708" w:rsidTr="00BA1DA0">
              <w:trPr>
                <w:trHeight w:val="526"/>
              </w:trPr>
              <w:tc>
                <w:tcPr>
                  <w:tcW w:w="3025" w:type="dxa"/>
                </w:tcPr>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 xml:space="preserve">1. Текущий ремонт и содержание дорожек, площадок, тротуаров, лестниц (подметание, очистка от снега, наледи, очистка от травы, посыпка песком или </w:t>
                  </w:r>
                  <w:proofErr w:type="spellStart"/>
                  <w:r w:rsidRPr="00FA6708">
                    <w:rPr>
                      <w:rFonts w:ascii="Times New Roman" w:hAnsi="Times New Roman"/>
                      <w:color w:val="000000" w:themeColor="text1"/>
                    </w:rPr>
                    <w:t>противогололедными</w:t>
                  </w:r>
                  <w:proofErr w:type="spellEnd"/>
                  <w:r w:rsidRPr="00FA6708">
                    <w:rPr>
                      <w:rFonts w:ascii="Times New Roman" w:hAnsi="Times New Roman"/>
                      <w:color w:val="000000" w:themeColor="text1"/>
                    </w:rPr>
                    <w:t xml:space="preserve"> реагентами, ремонт тротуаров из плиточного и асфальтобетонного покрытий, ремонт элементов лестничных маршей с поручнями; уборка и вывоз мусора)</w:t>
                  </w:r>
                </w:p>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2. Уход за деревьями, кустарниками, живыми изгородями, цветами летниками и многолетниками, газонами (вырубка, корчевка, обрезка, стрижка, выкашивание, уборка с последующей утилизацией древесных отходов, случайного мусора и скошенной травы, подкормка и обработка зеленых насаждений, в том числе газонов, полив, в том числе поливочными водопроводами и автомобилями, устройство, содержание и ремонт поливочных водопроводов)</w:t>
                  </w:r>
                </w:p>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 xml:space="preserve">3. Содержание и текущий ремонт малых архитектурных форм, детских игровых и </w:t>
                  </w:r>
                  <w:r w:rsidRPr="00FA6708">
                    <w:rPr>
                      <w:rFonts w:ascii="Times New Roman" w:hAnsi="Times New Roman"/>
                      <w:color w:val="000000" w:themeColor="text1"/>
                    </w:rPr>
                    <w:lastRenderedPageBreak/>
                    <w:t xml:space="preserve">спортивных площадок (окраска, очистка от мусора, завоз песка, фрагментарный ремонт элементов </w:t>
                  </w:r>
                  <w:proofErr w:type="spellStart"/>
                  <w:r w:rsidRPr="00FA6708">
                    <w:rPr>
                      <w:rFonts w:ascii="Times New Roman" w:hAnsi="Times New Roman"/>
                      <w:color w:val="000000" w:themeColor="text1"/>
                    </w:rPr>
                    <w:t>травмобезопасного</w:t>
                  </w:r>
                  <w:proofErr w:type="spellEnd"/>
                  <w:r w:rsidRPr="00FA6708">
                    <w:rPr>
                      <w:rFonts w:ascii="Times New Roman" w:hAnsi="Times New Roman"/>
                      <w:color w:val="000000" w:themeColor="text1"/>
                    </w:rPr>
                    <w:t xml:space="preserve"> покрытия, замена элементов садово-паркового оборудования)</w:t>
                  </w:r>
                </w:p>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4. Текущий ремонт и уход за ограждениями, включая парапеты (парковые зоны, спортивные и детские площадки</w:t>
                  </w:r>
                </w:p>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5. Содержание и ремонт систем видеонаблюдения и наружного освещения</w:t>
                  </w:r>
                </w:p>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6. Содержание и ремонт фонтанов</w:t>
                  </w:r>
                </w:p>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7. Озеленение (в том числе приобретение сеянцев и саженцев, удобрений)</w:t>
                  </w:r>
                </w:p>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8. Содержание и ремонт световых фигур и элементов вечерней уличной иллюминации</w:t>
                  </w:r>
                </w:p>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9. Содержание и ремонт фонтанов</w:t>
                  </w:r>
                </w:p>
                <w:p w:rsidR="00F92243" w:rsidRPr="00FA6708" w:rsidRDefault="00F92243" w:rsidP="00BA1DA0">
                  <w:pPr>
                    <w:pStyle w:val="Default"/>
                    <w:rPr>
                      <w:color w:val="000000" w:themeColor="text1"/>
                      <w:sz w:val="23"/>
                      <w:szCs w:val="23"/>
                    </w:rPr>
                  </w:pPr>
                </w:p>
              </w:tc>
            </w:tr>
          </w:tbl>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16"/>
                <w:szCs w:val="16"/>
              </w:rPr>
            </w:pPr>
          </w:p>
        </w:tc>
        <w:tc>
          <w:tcPr>
            <w:tcW w:w="3402" w:type="dxa"/>
          </w:tcPr>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r w:rsidRPr="00FA6708">
              <w:rPr>
                <w:rFonts w:ascii="Times New Roman" w:hAnsi="Times New Roman"/>
                <w:color w:val="000000" w:themeColor="text1"/>
              </w:rPr>
              <w:t xml:space="preserve">Администрация </w:t>
            </w:r>
            <w:r w:rsidR="0090493A">
              <w:rPr>
                <w:rFonts w:ascii="Times New Roman" w:hAnsi="Times New Roman"/>
                <w:color w:val="000000" w:themeColor="text1"/>
              </w:rPr>
              <w:t>Чухонастовского</w:t>
            </w:r>
            <w:r w:rsidRPr="00FA6708">
              <w:rPr>
                <w:rFonts w:ascii="Times New Roman" w:hAnsi="Times New Roman"/>
                <w:color w:val="000000" w:themeColor="text1"/>
              </w:rPr>
              <w:t xml:space="preserve"> сельского поселения Камышинского муниципального района Волгоградской области</w:t>
            </w:r>
          </w:p>
        </w:tc>
        <w:tc>
          <w:tcPr>
            <w:tcW w:w="1417" w:type="dxa"/>
          </w:tcPr>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36337D">
            <w:pPr>
              <w:autoSpaceDE w:val="0"/>
              <w:autoSpaceDN w:val="0"/>
              <w:adjustRightInd w:val="0"/>
              <w:spacing w:after="0" w:line="240" w:lineRule="auto"/>
              <w:jc w:val="both"/>
              <w:rPr>
                <w:rFonts w:ascii="Times New Roman" w:hAnsi="Times New Roman"/>
                <w:color w:val="000000" w:themeColor="text1"/>
                <w:sz w:val="28"/>
                <w:szCs w:val="28"/>
              </w:rPr>
            </w:pPr>
            <w:r w:rsidRPr="00FA6708">
              <w:rPr>
                <w:rFonts w:ascii="Times New Roman" w:hAnsi="Times New Roman"/>
                <w:color w:val="000000" w:themeColor="text1"/>
                <w:sz w:val="28"/>
                <w:szCs w:val="28"/>
              </w:rPr>
              <w:t>20</w:t>
            </w:r>
            <w:r w:rsidR="0036337D" w:rsidRPr="00FA6708">
              <w:rPr>
                <w:rFonts w:ascii="Times New Roman" w:hAnsi="Times New Roman"/>
                <w:color w:val="000000" w:themeColor="text1"/>
                <w:sz w:val="28"/>
                <w:szCs w:val="28"/>
              </w:rPr>
              <w:t>22</w:t>
            </w:r>
            <w:r w:rsidRPr="00FA6708">
              <w:rPr>
                <w:rFonts w:ascii="Times New Roman" w:hAnsi="Times New Roman"/>
                <w:color w:val="000000" w:themeColor="text1"/>
                <w:sz w:val="28"/>
                <w:szCs w:val="28"/>
              </w:rPr>
              <w:t>г.</w:t>
            </w:r>
          </w:p>
        </w:tc>
        <w:tc>
          <w:tcPr>
            <w:tcW w:w="1701" w:type="dxa"/>
          </w:tcPr>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B653D9" w:rsidP="00FD42FE">
            <w:pPr>
              <w:autoSpaceDE w:val="0"/>
              <w:autoSpaceDN w:val="0"/>
              <w:adjustRightInd w:val="0"/>
              <w:spacing w:after="0" w:line="240" w:lineRule="auto"/>
              <w:jc w:val="both"/>
              <w:rPr>
                <w:rFonts w:ascii="Times New Roman" w:hAnsi="Times New Roman"/>
                <w:color w:val="000000" w:themeColor="text1"/>
                <w:sz w:val="28"/>
                <w:szCs w:val="28"/>
              </w:rPr>
            </w:pPr>
            <w:r w:rsidRPr="00FA6708">
              <w:rPr>
                <w:rFonts w:ascii="Times New Roman" w:hAnsi="Times New Roman"/>
                <w:color w:val="000000" w:themeColor="text1"/>
                <w:sz w:val="28"/>
                <w:szCs w:val="28"/>
              </w:rPr>
              <w:t>202</w:t>
            </w:r>
            <w:r w:rsidR="00FD42FE">
              <w:rPr>
                <w:rFonts w:ascii="Times New Roman" w:hAnsi="Times New Roman"/>
                <w:color w:val="000000" w:themeColor="text1"/>
                <w:sz w:val="28"/>
                <w:szCs w:val="28"/>
              </w:rPr>
              <w:t>7</w:t>
            </w:r>
            <w:r w:rsidR="002831B1" w:rsidRPr="00FA6708">
              <w:rPr>
                <w:rFonts w:ascii="Times New Roman" w:hAnsi="Times New Roman"/>
                <w:color w:val="000000" w:themeColor="text1"/>
                <w:sz w:val="28"/>
                <w:szCs w:val="28"/>
              </w:rPr>
              <w:t>г.</w:t>
            </w:r>
          </w:p>
        </w:tc>
      </w:tr>
    </w:tbl>
    <w:p w:rsidR="00F92243" w:rsidRPr="00FA6708" w:rsidRDefault="00F92243" w:rsidP="00F92243">
      <w:pPr>
        <w:pStyle w:val="ConsPlusNormal"/>
        <w:jc w:val="right"/>
        <w:outlineLvl w:val="1"/>
        <w:rPr>
          <w:rFonts w:ascii="Times New Roman" w:hAnsi="Times New Roman" w:cs="Times New Roman"/>
          <w:color w:val="000000" w:themeColor="text1"/>
          <w:sz w:val="24"/>
          <w:szCs w:val="24"/>
          <w:lang w:val="en-US"/>
        </w:rPr>
      </w:pPr>
    </w:p>
    <w:p w:rsidR="00F92243" w:rsidRPr="00FA6708" w:rsidRDefault="00F92243"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586"/>
        <w:gridCol w:w="4769"/>
      </w:tblGrid>
      <w:tr w:rsidR="00F92243" w:rsidRPr="00FA6708" w:rsidTr="00BA1DA0">
        <w:tc>
          <w:tcPr>
            <w:tcW w:w="4719" w:type="dxa"/>
          </w:tcPr>
          <w:p w:rsidR="00F92243" w:rsidRPr="00FA6708" w:rsidRDefault="00F92243" w:rsidP="00BA1DA0">
            <w:pPr>
              <w:pStyle w:val="ConsPlusNormal"/>
              <w:jc w:val="right"/>
              <w:outlineLvl w:val="1"/>
              <w:rPr>
                <w:rFonts w:ascii="Times New Roman" w:hAnsi="Times New Roman" w:cs="Times New Roman"/>
                <w:color w:val="000000" w:themeColor="text1"/>
                <w:sz w:val="24"/>
                <w:szCs w:val="24"/>
              </w:rPr>
            </w:pPr>
          </w:p>
        </w:tc>
        <w:tc>
          <w:tcPr>
            <w:tcW w:w="4852" w:type="dxa"/>
          </w:tcPr>
          <w:p w:rsidR="00F92243" w:rsidRPr="00FA6708" w:rsidRDefault="00F92243" w:rsidP="00BA1DA0">
            <w:pPr>
              <w:pStyle w:val="ConsPlusNormal"/>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Приложение 3</w:t>
            </w:r>
          </w:p>
          <w:p w:rsidR="00F92243" w:rsidRPr="00FA6708" w:rsidRDefault="00F92243" w:rsidP="00FD42FE">
            <w:pPr>
              <w:pStyle w:val="ConsPlusNormal"/>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к муниципальной программе «Благоустройство территории </w:t>
            </w:r>
            <w:r w:rsidR="0090493A">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Волгоградской области на 20</w:t>
            </w:r>
            <w:r w:rsidR="009040F9" w:rsidRPr="00FA6708">
              <w:rPr>
                <w:rFonts w:ascii="Times New Roman" w:hAnsi="Times New Roman" w:cs="Times New Roman"/>
                <w:color w:val="000000" w:themeColor="text1"/>
                <w:sz w:val="24"/>
                <w:szCs w:val="24"/>
              </w:rPr>
              <w:t>22</w:t>
            </w:r>
            <w:r w:rsidRPr="00FA6708">
              <w:rPr>
                <w:rFonts w:ascii="Times New Roman" w:hAnsi="Times New Roman" w:cs="Times New Roman"/>
                <w:color w:val="000000" w:themeColor="text1"/>
                <w:sz w:val="24"/>
                <w:szCs w:val="24"/>
              </w:rPr>
              <w:t>-202</w:t>
            </w:r>
            <w:r w:rsidR="00FD42FE">
              <w:rPr>
                <w:rFonts w:ascii="Times New Roman" w:hAnsi="Times New Roman" w:cs="Times New Roman"/>
                <w:color w:val="000000" w:themeColor="text1"/>
                <w:sz w:val="24"/>
                <w:szCs w:val="24"/>
              </w:rPr>
              <w:t>7</w:t>
            </w:r>
            <w:r w:rsidRPr="00FA6708">
              <w:rPr>
                <w:rFonts w:ascii="Times New Roman" w:hAnsi="Times New Roman" w:cs="Times New Roman"/>
                <w:color w:val="000000" w:themeColor="text1"/>
                <w:sz w:val="24"/>
                <w:szCs w:val="24"/>
              </w:rPr>
              <w:t xml:space="preserve"> год»</w:t>
            </w:r>
          </w:p>
        </w:tc>
      </w:tr>
    </w:tbl>
    <w:p w:rsidR="00F92243" w:rsidRPr="00FA6708" w:rsidRDefault="00F92243" w:rsidP="00F92243">
      <w:pPr>
        <w:pStyle w:val="ConsPlusNormal"/>
        <w:jc w:val="right"/>
        <w:outlineLvl w:val="1"/>
        <w:rPr>
          <w:rFonts w:ascii="Times New Roman" w:hAnsi="Times New Roman" w:cs="Times New Roman"/>
          <w:color w:val="000000" w:themeColor="text1"/>
          <w:sz w:val="24"/>
          <w:szCs w:val="24"/>
        </w:rPr>
      </w:pPr>
    </w:p>
    <w:p w:rsidR="00F92243" w:rsidRPr="00FA6708" w:rsidRDefault="00F92243" w:rsidP="00F92243">
      <w:pPr>
        <w:pStyle w:val="ConsPlusNormal"/>
        <w:jc w:val="right"/>
        <w:outlineLvl w:val="1"/>
        <w:rPr>
          <w:rFonts w:ascii="Times New Roman" w:hAnsi="Times New Roman" w:cs="Times New Roman"/>
          <w:color w:val="000000" w:themeColor="text1"/>
          <w:sz w:val="24"/>
          <w:szCs w:val="24"/>
        </w:rPr>
      </w:pPr>
    </w:p>
    <w:p w:rsidR="0018005C" w:rsidRPr="00325B90" w:rsidRDefault="0018005C" w:rsidP="0018005C">
      <w:pPr>
        <w:widowControl w:val="0"/>
        <w:autoSpaceDE w:val="0"/>
        <w:autoSpaceDN w:val="0"/>
        <w:adjustRightInd w:val="0"/>
        <w:spacing w:after="0"/>
        <w:jc w:val="center"/>
        <w:outlineLvl w:val="1"/>
        <w:rPr>
          <w:rFonts w:ascii="Times New Roman" w:hAnsi="Times New Roman"/>
          <w:color w:val="000000"/>
          <w:sz w:val="24"/>
          <w:szCs w:val="24"/>
        </w:rPr>
      </w:pPr>
      <w:r w:rsidRPr="00325B90">
        <w:rPr>
          <w:rFonts w:ascii="Times New Roman" w:hAnsi="Times New Roman"/>
          <w:color w:val="000000"/>
          <w:sz w:val="24"/>
          <w:szCs w:val="24"/>
        </w:rPr>
        <w:t xml:space="preserve">Ресурсное обеспечение </w:t>
      </w:r>
    </w:p>
    <w:p w:rsidR="0018005C" w:rsidRPr="00325B90" w:rsidRDefault="0018005C" w:rsidP="0018005C">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 xml:space="preserve">реализации муниципальной программы Благоустройство территории </w:t>
      </w:r>
      <w:r>
        <w:rPr>
          <w:rFonts w:ascii="Times New Roman" w:hAnsi="Times New Roman"/>
          <w:color w:val="000000"/>
          <w:sz w:val="24"/>
          <w:szCs w:val="24"/>
        </w:rPr>
        <w:t xml:space="preserve">Чухонастовского </w:t>
      </w:r>
      <w:r w:rsidRPr="00325B90">
        <w:rPr>
          <w:rFonts w:ascii="Times New Roman" w:hAnsi="Times New Roman"/>
          <w:color w:val="000000"/>
          <w:sz w:val="24"/>
          <w:szCs w:val="24"/>
        </w:rPr>
        <w:t>сельского поселения Камышинского муниципального района Волгоградской области на 2022-202</w:t>
      </w:r>
      <w:r w:rsidR="00FD42FE">
        <w:rPr>
          <w:rFonts w:ascii="Times New Roman" w:hAnsi="Times New Roman"/>
          <w:color w:val="000000"/>
          <w:sz w:val="24"/>
          <w:szCs w:val="24"/>
        </w:rPr>
        <w:t>7</w:t>
      </w:r>
      <w:r w:rsidRPr="00325B90">
        <w:rPr>
          <w:rFonts w:ascii="Times New Roman" w:hAnsi="Times New Roman"/>
          <w:color w:val="000000"/>
          <w:sz w:val="24"/>
          <w:szCs w:val="24"/>
        </w:rPr>
        <w:t xml:space="preserve"> год</w:t>
      </w:r>
    </w:p>
    <w:p w:rsidR="0018005C" w:rsidRPr="00325B90" w:rsidRDefault="0018005C" w:rsidP="0018005C">
      <w:pPr>
        <w:widowControl w:val="0"/>
        <w:autoSpaceDE w:val="0"/>
        <w:autoSpaceDN w:val="0"/>
        <w:adjustRightInd w:val="0"/>
        <w:jc w:val="center"/>
        <w:outlineLvl w:val="1"/>
        <w:rPr>
          <w:rFonts w:ascii="Times New Roman" w:hAnsi="Times New Roman"/>
          <w:color w:val="000000"/>
          <w:sz w:val="24"/>
          <w:szCs w:val="24"/>
        </w:rPr>
      </w:pPr>
    </w:p>
    <w:tbl>
      <w:tblPr>
        <w:tblStyle w:val="ac"/>
        <w:tblW w:w="10954" w:type="dxa"/>
        <w:tblInd w:w="-1281" w:type="dxa"/>
        <w:tblLayout w:type="fixed"/>
        <w:tblLook w:val="04A0" w:firstRow="1" w:lastRow="0" w:firstColumn="1" w:lastColumn="0" w:noHBand="0" w:noVBand="1"/>
      </w:tblPr>
      <w:tblGrid>
        <w:gridCol w:w="1274"/>
        <w:gridCol w:w="834"/>
        <w:gridCol w:w="10"/>
        <w:gridCol w:w="1143"/>
        <w:gridCol w:w="1115"/>
        <w:gridCol w:w="1013"/>
        <w:gridCol w:w="1083"/>
        <w:gridCol w:w="755"/>
        <w:gridCol w:w="6"/>
        <w:gridCol w:w="2148"/>
        <w:gridCol w:w="6"/>
        <w:gridCol w:w="1554"/>
        <w:gridCol w:w="6"/>
        <w:gridCol w:w="7"/>
      </w:tblGrid>
      <w:tr w:rsidR="0018005C" w:rsidRPr="00325B90" w:rsidTr="00746958">
        <w:trPr>
          <w:gridAfter w:val="1"/>
          <w:wAfter w:w="7" w:type="dxa"/>
        </w:trPr>
        <w:tc>
          <w:tcPr>
            <w:tcW w:w="1274" w:type="dxa"/>
            <w:vMerge w:val="restart"/>
            <w:vAlign w:val="center"/>
          </w:tcPr>
          <w:p w:rsidR="0018005C" w:rsidRPr="00325B90" w:rsidRDefault="0018005C" w:rsidP="00746958">
            <w:pPr>
              <w:widowControl w:val="0"/>
              <w:autoSpaceDE w:val="0"/>
              <w:autoSpaceDN w:val="0"/>
              <w:adjustRightInd w:val="0"/>
              <w:jc w:val="center"/>
              <w:outlineLvl w:val="1"/>
              <w:rPr>
                <w:rFonts w:ascii="Times New Roman" w:hAnsi="Times New Roman"/>
                <w:color w:val="000000"/>
              </w:rPr>
            </w:pPr>
            <w:proofErr w:type="spellStart"/>
            <w:r w:rsidRPr="00325B90">
              <w:rPr>
                <w:rFonts w:ascii="Times New Roman" w:hAnsi="Times New Roman"/>
                <w:color w:val="000000"/>
              </w:rPr>
              <w:t>Ответстве</w:t>
            </w:r>
            <w:proofErr w:type="spellEnd"/>
          </w:p>
          <w:p w:rsidR="0018005C" w:rsidRPr="00325B90" w:rsidRDefault="0018005C" w:rsidP="00746958">
            <w:pPr>
              <w:widowControl w:val="0"/>
              <w:autoSpaceDE w:val="0"/>
              <w:autoSpaceDN w:val="0"/>
              <w:adjustRightInd w:val="0"/>
              <w:jc w:val="center"/>
              <w:outlineLvl w:val="1"/>
              <w:rPr>
                <w:rFonts w:ascii="Times New Roman" w:hAnsi="Times New Roman"/>
                <w:color w:val="000000"/>
              </w:rPr>
            </w:pPr>
            <w:proofErr w:type="spellStart"/>
            <w:r w:rsidRPr="00325B90">
              <w:rPr>
                <w:rFonts w:ascii="Times New Roman" w:hAnsi="Times New Roman"/>
                <w:color w:val="000000"/>
              </w:rPr>
              <w:t>нный</w:t>
            </w:r>
            <w:proofErr w:type="spellEnd"/>
            <w:r w:rsidRPr="00325B90">
              <w:rPr>
                <w:rFonts w:ascii="Times New Roman" w:hAnsi="Times New Roman"/>
                <w:color w:val="000000"/>
              </w:rPr>
              <w:t xml:space="preserve"> исполнитель </w:t>
            </w:r>
            <w:proofErr w:type="spellStart"/>
            <w:r w:rsidRPr="00325B90">
              <w:rPr>
                <w:rFonts w:ascii="Times New Roman" w:hAnsi="Times New Roman"/>
                <w:color w:val="000000"/>
              </w:rPr>
              <w:t>муниципа</w:t>
            </w:r>
            <w:proofErr w:type="spellEnd"/>
          </w:p>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roofErr w:type="spellStart"/>
            <w:r w:rsidRPr="00325B90">
              <w:rPr>
                <w:rFonts w:ascii="Times New Roman" w:hAnsi="Times New Roman"/>
                <w:color w:val="000000"/>
              </w:rPr>
              <w:t>льной</w:t>
            </w:r>
            <w:proofErr w:type="spellEnd"/>
            <w:r w:rsidRPr="00325B90">
              <w:rPr>
                <w:rFonts w:ascii="Times New Roman" w:hAnsi="Times New Roman"/>
                <w:color w:val="000000"/>
              </w:rPr>
              <w:t xml:space="preserve"> программы</w:t>
            </w:r>
          </w:p>
        </w:tc>
        <w:tc>
          <w:tcPr>
            <w:tcW w:w="834" w:type="dxa"/>
            <w:vMerge w:val="restart"/>
            <w:vAlign w:val="center"/>
          </w:tcPr>
          <w:p w:rsidR="0018005C" w:rsidRPr="00325B90" w:rsidRDefault="0018005C" w:rsidP="00746958">
            <w:pPr>
              <w:widowControl w:val="0"/>
              <w:autoSpaceDE w:val="0"/>
              <w:autoSpaceDN w:val="0"/>
              <w:adjustRightInd w:val="0"/>
              <w:jc w:val="center"/>
              <w:outlineLvl w:val="1"/>
              <w:rPr>
                <w:rFonts w:ascii="Times New Roman" w:hAnsi="Times New Roman"/>
                <w:color w:val="000000"/>
              </w:rPr>
            </w:pPr>
            <w:r w:rsidRPr="00325B90">
              <w:rPr>
                <w:rFonts w:ascii="Times New Roman" w:hAnsi="Times New Roman"/>
                <w:color w:val="000000"/>
              </w:rPr>
              <w:t xml:space="preserve">Год </w:t>
            </w:r>
            <w:proofErr w:type="spellStart"/>
            <w:r w:rsidRPr="00325B90">
              <w:rPr>
                <w:rFonts w:ascii="Times New Roman" w:hAnsi="Times New Roman"/>
                <w:color w:val="000000"/>
              </w:rPr>
              <w:t>реализ</w:t>
            </w:r>
            <w:proofErr w:type="spellEnd"/>
          </w:p>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roofErr w:type="spellStart"/>
            <w:r w:rsidRPr="00325B90">
              <w:rPr>
                <w:rFonts w:ascii="Times New Roman" w:hAnsi="Times New Roman"/>
                <w:color w:val="000000"/>
              </w:rPr>
              <w:t>ации</w:t>
            </w:r>
            <w:proofErr w:type="spellEnd"/>
          </w:p>
        </w:tc>
        <w:tc>
          <w:tcPr>
            <w:tcW w:w="5125" w:type="dxa"/>
            <w:gridSpan w:val="7"/>
            <w:vAlign w:val="center"/>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rPr>
              <w:t>Объемы и источники финансирования (тыс. рублей)</w:t>
            </w:r>
          </w:p>
        </w:tc>
        <w:tc>
          <w:tcPr>
            <w:tcW w:w="2154" w:type="dxa"/>
            <w:gridSpan w:val="2"/>
            <w:vAlign w:val="center"/>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rPr>
              <w:t>Наименование основного мероприятия</w:t>
            </w:r>
          </w:p>
        </w:tc>
        <w:tc>
          <w:tcPr>
            <w:tcW w:w="1560" w:type="dxa"/>
            <w:gridSpan w:val="2"/>
            <w:vAlign w:val="center"/>
          </w:tcPr>
          <w:p w:rsidR="0018005C" w:rsidRPr="00325B90" w:rsidRDefault="0018005C" w:rsidP="00746958">
            <w:pPr>
              <w:widowControl w:val="0"/>
              <w:autoSpaceDE w:val="0"/>
              <w:autoSpaceDN w:val="0"/>
              <w:adjustRightInd w:val="0"/>
              <w:jc w:val="center"/>
              <w:outlineLvl w:val="1"/>
              <w:rPr>
                <w:rFonts w:ascii="Times New Roman" w:hAnsi="Times New Roman"/>
                <w:color w:val="000000"/>
              </w:rPr>
            </w:pPr>
            <w:proofErr w:type="spellStart"/>
            <w:r w:rsidRPr="00325B90">
              <w:rPr>
                <w:rFonts w:ascii="Times New Roman" w:hAnsi="Times New Roman"/>
                <w:color w:val="000000"/>
              </w:rPr>
              <w:t>Непосредств</w:t>
            </w:r>
            <w:proofErr w:type="spellEnd"/>
          </w:p>
          <w:p w:rsidR="0018005C" w:rsidRPr="00325B90" w:rsidRDefault="0018005C" w:rsidP="00746958">
            <w:pPr>
              <w:widowControl w:val="0"/>
              <w:autoSpaceDE w:val="0"/>
              <w:autoSpaceDN w:val="0"/>
              <w:adjustRightInd w:val="0"/>
              <w:jc w:val="center"/>
              <w:outlineLvl w:val="1"/>
              <w:rPr>
                <w:rFonts w:ascii="Times New Roman" w:hAnsi="Times New Roman"/>
                <w:color w:val="000000"/>
              </w:rPr>
            </w:pPr>
            <w:proofErr w:type="spellStart"/>
            <w:r w:rsidRPr="00325B90">
              <w:rPr>
                <w:rFonts w:ascii="Times New Roman" w:hAnsi="Times New Roman"/>
                <w:color w:val="000000"/>
              </w:rPr>
              <w:t>енные</w:t>
            </w:r>
            <w:proofErr w:type="spellEnd"/>
            <w:r w:rsidRPr="00325B90">
              <w:rPr>
                <w:rFonts w:ascii="Times New Roman" w:hAnsi="Times New Roman"/>
                <w:color w:val="000000"/>
              </w:rPr>
              <w:t xml:space="preserve"> результаты реализации мероприятия</w:t>
            </w:r>
          </w:p>
        </w:tc>
      </w:tr>
      <w:tr w:rsidR="0018005C" w:rsidRPr="00325B90" w:rsidTr="00746958">
        <w:trPr>
          <w:gridAfter w:val="2"/>
          <w:wAfter w:w="13" w:type="dxa"/>
          <w:trHeight w:val="1909"/>
        </w:trPr>
        <w:tc>
          <w:tcPr>
            <w:tcW w:w="1274" w:type="dxa"/>
            <w:vMerge/>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
        </w:tc>
        <w:tc>
          <w:tcPr>
            <w:tcW w:w="834" w:type="dxa"/>
            <w:vMerge/>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
        </w:tc>
        <w:tc>
          <w:tcPr>
            <w:tcW w:w="1153" w:type="dxa"/>
            <w:gridSpan w:val="2"/>
            <w:vMerge w:val="restart"/>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rPr>
              <w:t>всего</w:t>
            </w:r>
          </w:p>
        </w:tc>
        <w:tc>
          <w:tcPr>
            <w:tcW w:w="3966" w:type="dxa"/>
            <w:gridSpan w:val="4"/>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rPr>
              <w:t>в том числе</w:t>
            </w:r>
          </w:p>
        </w:tc>
        <w:tc>
          <w:tcPr>
            <w:tcW w:w="2154" w:type="dxa"/>
            <w:gridSpan w:val="2"/>
            <w:tcBorders>
              <w:bottom w:val="nil"/>
            </w:tcBorders>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
        </w:tc>
        <w:tc>
          <w:tcPr>
            <w:tcW w:w="1560" w:type="dxa"/>
            <w:gridSpan w:val="2"/>
            <w:tcBorders>
              <w:bottom w:val="nil"/>
            </w:tcBorders>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
        </w:tc>
      </w:tr>
      <w:tr w:rsidR="0018005C" w:rsidRPr="00325B90" w:rsidTr="00746958">
        <w:tc>
          <w:tcPr>
            <w:tcW w:w="1274" w:type="dxa"/>
            <w:vMerge/>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
        </w:tc>
        <w:tc>
          <w:tcPr>
            <w:tcW w:w="834" w:type="dxa"/>
            <w:vMerge/>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
        </w:tc>
        <w:tc>
          <w:tcPr>
            <w:tcW w:w="1153" w:type="dxa"/>
            <w:gridSpan w:val="2"/>
            <w:vMerge/>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
        </w:tc>
        <w:tc>
          <w:tcPr>
            <w:tcW w:w="1115" w:type="dxa"/>
          </w:tcPr>
          <w:p w:rsidR="0018005C" w:rsidRPr="00325B90" w:rsidRDefault="0018005C" w:rsidP="00746958">
            <w:pPr>
              <w:widowControl w:val="0"/>
              <w:autoSpaceDE w:val="0"/>
              <w:autoSpaceDN w:val="0"/>
              <w:adjustRightInd w:val="0"/>
              <w:jc w:val="center"/>
              <w:outlineLvl w:val="1"/>
              <w:rPr>
                <w:rFonts w:ascii="Times New Roman" w:hAnsi="Times New Roman"/>
                <w:color w:val="000000"/>
              </w:rPr>
            </w:pPr>
            <w:proofErr w:type="spellStart"/>
            <w:r w:rsidRPr="00325B90">
              <w:rPr>
                <w:rFonts w:ascii="Times New Roman" w:hAnsi="Times New Roman"/>
                <w:color w:val="000000"/>
              </w:rPr>
              <w:t>Федераль</w:t>
            </w:r>
            <w:proofErr w:type="spellEnd"/>
          </w:p>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roofErr w:type="spellStart"/>
            <w:r w:rsidRPr="00325B90">
              <w:rPr>
                <w:rFonts w:ascii="Times New Roman" w:hAnsi="Times New Roman"/>
                <w:color w:val="000000"/>
              </w:rPr>
              <w:t>ный</w:t>
            </w:r>
            <w:proofErr w:type="spellEnd"/>
            <w:r w:rsidRPr="00325B90">
              <w:rPr>
                <w:rFonts w:ascii="Times New Roman" w:hAnsi="Times New Roman"/>
                <w:color w:val="000000"/>
              </w:rPr>
              <w:t xml:space="preserve"> бюджет</w:t>
            </w:r>
          </w:p>
        </w:tc>
        <w:tc>
          <w:tcPr>
            <w:tcW w:w="1013" w:type="dxa"/>
          </w:tcPr>
          <w:p w:rsidR="0018005C" w:rsidRPr="00325B90" w:rsidRDefault="0018005C" w:rsidP="00746958">
            <w:pPr>
              <w:spacing w:after="20"/>
              <w:ind w:left="46"/>
              <w:rPr>
                <w:rFonts w:ascii="Times New Roman" w:hAnsi="Times New Roman"/>
                <w:color w:val="000000"/>
                <w:sz w:val="24"/>
                <w:szCs w:val="24"/>
              </w:rPr>
            </w:pPr>
            <w:r w:rsidRPr="00325B90">
              <w:rPr>
                <w:rFonts w:ascii="Times New Roman" w:hAnsi="Times New Roman"/>
                <w:color w:val="000000"/>
              </w:rPr>
              <w:t>областной бюджет</w:t>
            </w:r>
          </w:p>
        </w:tc>
        <w:tc>
          <w:tcPr>
            <w:tcW w:w="1083" w:type="dxa"/>
            <w:vAlign w:val="center"/>
          </w:tcPr>
          <w:p w:rsidR="0018005C" w:rsidRPr="00325B90" w:rsidRDefault="0018005C" w:rsidP="00746958">
            <w:pPr>
              <w:spacing w:after="20"/>
              <w:ind w:left="53"/>
              <w:rPr>
                <w:rFonts w:ascii="Times New Roman" w:hAnsi="Times New Roman"/>
                <w:color w:val="000000"/>
                <w:sz w:val="24"/>
                <w:szCs w:val="24"/>
              </w:rPr>
            </w:pPr>
            <w:r w:rsidRPr="00325B90">
              <w:rPr>
                <w:rFonts w:ascii="Times New Roman" w:hAnsi="Times New Roman"/>
                <w:color w:val="000000"/>
              </w:rPr>
              <w:t xml:space="preserve">местный бюджет </w:t>
            </w:r>
          </w:p>
        </w:tc>
        <w:tc>
          <w:tcPr>
            <w:tcW w:w="755" w:type="dxa"/>
          </w:tcPr>
          <w:p w:rsidR="0018005C" w:rsidRPr="00325B90" w:rsidRDefault="0018005C" w:rsidP="00746958">
            <w:pPr>
              <w:widowControl w:val="0"/>
              <w:autoSpaceDE w:val="0"/>
              <w:autoSpaceDN w:val="0"/>
              <w:adjustRightInd w:val="0"/>
              <w:jc w:val="center"/>
              <w:outlineLvl w:val="1"/>
              <w:rPr>
                <w:rFonts w:ascii="Times New Roman" w:hAnsi="Times New Roman"/>
                <w:color w:val="000000"/>
              </w:rPr>
            </w:pPr>
            <w:proofErr w:type="spellStart"/>
            <w:r w:rsidRPr="00325B90">
              <w:rPr>
                <w:rFonts w:ascii="Times New Roman" w:hAnsi="Times New Roman"/>
                <w:color w:val="000000"/>
              </w:rPr>
              <w:t>Внебюдже</w:t>
            </w:r>
            <w:proofErr w:type="spellEnd"/>
          </w:p>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roofErr w:type="spellStart"/>
            <w:r w:rsidRPr="00325B90">
              <w:rPr>
                <w:rFonts w:ascii="Times New Roman" w:hAnsi="Times New Roman"/>
                <w:color w:val="000000"/>
              </w:rPr>
              <w:t>тные</w:t>
            </w:r>
            <w:proofErr w:type="spellEnd"/>
            <w:r w:rsidRPr="00325B90">
              <w:rPr>
                <w:rFonts w:ascii="Times New Roman" w:hAnsi="Times New Roman"/>
                <w:color w:val="000000"/>
              </w:rPr>
              <w:t xml:space="preserve"> средства</w:t>
            </w:r>
          </w:p>
        </w:tc>
        <w:tc>
          <w:tcPr>
            <w:tcW w:w="2154" w:type="dxa"/>
            <w:gridSpan w:val="2"/>
            <w:tcBorders>
              <w:top w:val="nil"/>
            </w:tcBorders>
          </w:tcPr>
          <w:p w:rsidR="0018005C" w:rsidRPr="00325B90" w:rsidRDefault="0018005C" w:rsidP="00746958">
            <w:pPr>
              <w:widowControl w:val="0"/>
              <w:tabs>
                <w:tab w:val="left" w:pos="1081"/>
              </w:tabs>
              <w:autoSpaceDE w:val="0"/>
              <w:autoSpaceDN w:val="0"/>
              <w:adjustRightInd w:val="0"/>
              <w:outlineLvl w:val="1"/>
              <w:rPr>
                <w:rFonts w:ascii="Times New Roman" w:hAnsi="Times New Roman"/>
                <w:color w:val="000000"/>
                <w:sz w:val="24"/>
                <w:szCs w:val="24"/>
              </w:rPr>
            </w:pPr>
          </w:p>
        </w:tc>
        <w:tc>
          <w:tcPr>
            <w:tcW w:w="1573" w:type="dxa"/>
            <w:gridSpan w:val="4"/>
            <w:tcBorders>
              <w:top w:val="nil"/>
            </w:tcBorders>
          </w:tcPr>
          <w:p w:rsidR="0018005C" w:rsidRPr="00325B90" w:rsidRDefault="0018005C" w:rsidP="00746958">
            <w:pPr>
              <w:widowControl w:val="0"/>
              <w:tabs>
                <w:tab w:val="left" w:pos="1081"/>
              </w:tabs>
              <w:autoSpaceDE w:val="0"/>
              <w:autoSpaceDN w:val="0"/>
              <w:adjustRightInd w:val="0"/>
              <w:jc w:val="center"/>
              <w:outlineLvl w:val="1"/>
              <w:rPr>
                <w:rFonts w:ascii="Times New Roman" w:hAnsi="Times New Roman"/>
                <w:color w:val="000000"/>
                <w:sz w:val="24"/>
                <w:szCs w:val="24"/>
              </w:rPr>
            </w:pPr>
          </w:p>
        </w:tc>
      </w:tr>
      <w:tr w:rsidR="0018005C" w:rsidRPr="00325B90" w:rsidTr="00746958">
        <w:tc>
          <w:tcPr>
            <w:tcW w:w="1274" w:type="dxa"/>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p>
        </w:tc>
        <w:tc>
          <w:tcPr>
            <w:tcW w:w="834" w:type="dxa"/>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2</w:t>
            </w:r>
          </w:p>
        </w:tc>
        <w:tc>
          <w:tcPr>
            <w:tcW w:w="1153" w:type="dxa"/>
            <w:gridSpan w:val="2"/>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3</w:t>
            </w:r>
          </w:p>
        </w:tc>
        <w:tc>
          <w:tcPr>
            <w:tcW w:w="1115" w:type="dxa"/>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4</w:t>
            </w:r>
          </w:p>
        </w:tc>
        <w:tc>
          <w:tcPr>
            <w:tcW w:w="1013" w:type="dxa"/>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5</w:t>
            </w:r>
          </w:p>
        </w:tc>
        <w:tc>
          <w:tcPr>
            <w:tcW w:w="1083" w:type="dxa"/>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6</w:t>
            </w:r>
          </w:p>
        </w:tc>
        <w:tc>
          <w:tcPr>
            <w:tcW w:w="755" w:type="dxa"/>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7</w:t>
            </w:r>
          </w:p>
        </w:tc>
        <w:tc>
          <w:tcPr>
            <w:tcW w:w="2154" w:type="dxa"/>
            <w:gridSpan w:val="2"/>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8</w:t>
            </w:r>
          </w:p>
        </w:tc>
        <w:tc>
          <w:tcPr>
            <w:tcW w:w="1573" w:type="dxa"/>
            <w:gridSpan w:val="4"/>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9</w:t>
            </w:r>
          </w:p>
        </w:tc>
      </w:tr>
      <w:tr w:rsidR="00FD42FE" w:rsidRPr="00325B90" w:rsidTr="00746958">
        <w:tc>
          <w:tcPr>
            <w:tcW w:w="1274" w:type="dxa"/>
            <w:vMerge w:val="restart"/>
            <w:vAlign w:val="center"/>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Pr>
                <w:rFonts w:ascii="Times New Roman" w:hAnsi="Times New Roman"/>
                <w:color w:val="000000"/>
              </w:rPr>
              <w:t xml:space="preserve">Администрация Чухонастовского </w:t>
            </w:r>
            <w:r w:rsidRPr="00325B90">
              <w:rPr>
                <w:rFonts w:ascii="Times New Roman" w:hAnsi="Times New Roman"/>
                <w:color w:val="000000"/>
              </w:rPr>
              <w:t>сельского поселения</w:t>
            </w:r>
          </w:p>
        </w:tc>
        <w:tc>
          <w:tcPr>
            <w:tcW w:w="834"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2022</w:t>
            </w:r>
          </w:p>
        </w:tc>
        <w:tc>
          <w:tcPr>
            <w:tcW w:w="1153" w:type="dxa"/>
            <w:gridSpan w:val="2"/>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66,868</w:t>
            </w:r>
          </w:p>
        </w:tc>
        <w:tc>
          <w:tcPr>
            <w:tcW w:w="1115"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013"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66,7</w:t>
            </w:r>
          </w:p>
        </w:tc>
        <w:tc>
          <w:tcPr>
            <w:tcW w:w="1083"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0,1</w:t>
            </w:r>
            <w:r>
              <w:rPr>
                <w:rFonts w:ascii="Times New Roman" w:hAnsi="Times New Roman"/>
                <w:color w:val="000000"/>
                <w:sz w:val="24"/>
                <w:szCs w:val="24"/>
              </w:rPr>
              <w:t>68</w:t>
            </w:r>
          </w:p>
        </w:tc>
        <w:tc>
          <w:tcPr>
            <w:tcW w:w="755"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2154" w:type="dxa"/>
            <w:gridSpan w:val="2"/>
            <w:vMerge w:val="restart"/>
          </w:tcPr>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r w:rsidRPr="00325B90">
              <w:rPr>
                <w:rFonts w:ascii="Times New Roman" w:hAnsi="Times New Roman"/>
                <w:color w:val="000000"/>
                <w:sz w:val="24"/>
                <w:szCs w:val="24"/>
              </w:rPr>
              <w:t>1.</w:t>
            </w:r>
            <w:r w:rsidRPr="00325B90">
              <w:rPr>
                <w:rFonts w:ascii="Times New Roman" w:hAnsi="Times New Roman"/>
                <w:color w:val="000000"/>
              </w:rPr>
              <w:t xml:space="preserve"> приобретение основных средств (садово-парковый инвентарь, средства малой механизации и коммунальная техника, приобретаемые в целях содержания и благоустройства территорий)</w:t>
            </w: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r w:rsidRPr="00325B90">
              <w:rPr>
                <w:rFonts w:ascii="Times New Roman" w:hAnsi="Times New Roman"/>
                <w:color w:val="000000"/>
                <w:sz w:val="24"/>
                <w:szCs w:val="24"/>
              </w:rPr>
              <w:t>2.</w:t>
            </w:r>
            <w:r w:rsidRPr="00325B90">
              <w:rPr>
                <w:rFonts w:ascii="Times New Roman" w:hAnsi="Times New Roman"/>
                <w:color w:val="000000"/>
              </w:rPr>
              <w:t xml:space="preserve"> уход за деревьями, кустарниками, живыми изгородями, цветами летниками и многолетниками, </w:t>
            </w:r>
            <w:r w:rsidRPr="00325B90">
              <w:rPr>
                <w:rFonts w:ascii="Times New Roman" w:hAnsi="Times New Roman"/>
                <w:color w:val="000000"/>
              </w:rPr>
              <w:lastRenderedPageBreak/>
              <w:t>газонами (вырубка, корчевка, обрезка, стрижка, выкашивание, уборка с последующей утилизацией древесных отходов, случайного мусора и скошенной травы, подкормка и обработка зеленых насаждений, в том числе газонов, полив, в том числе поливочными водопроводами и автомобилями, устройство, содержание и ремонт поливочных водопроводов)</w:t>
            </w: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r w:rsidRPr="00325B90">
              <w:rPr>
                <w:rFonts w:ascii="Times New Roman" w:hAnsi="Times New Roman"/>
                <w:color w:val="000000"/>
                <w:sz w:val="24"/>
                <w:szCs w:val="24"/>
              </w:rPr>
              <w:t>3.</w:t>
            </w:r>
            <w:r w:rsidRPr="00325B90">
              <w:rPr>
                <w:rFonts w:ascii="Times New Roman" w:hAnsi="Times New Roman"/>
                <w:color w:val="000000"/>
              </w:rPr>
              <w:t xml:space="preserve"> текущий ремонт и содержание дорожек, площадок, тротуаров, лестниц (подметание, очистка от снега, наледи, очистка от травы, посыпка песком или </w:t>
            </w:r>
            <w:proofErr w:type="spellStart"/>
            <w:r w:rsidRPr="00325B90">
              <w:rPr>
                <w:rFonts w:ascii="Times New Roman" w:hAnsi="Times New Roman"/>
                <w:color w:val="000000"/>
              </w:rPr>
              <w:t>противогололедными</w:t>
            </w:r>
            <w:proofErr w:type="spellEnd"/>
            <w:r w:rsidRPr="00325B90">
              <w:rPr>
                <w:rFonts w:ascii="Times New Roman" w:hAnsi="Times New Roman"/>
                <w:color w:val="000000"/>
              </w:rPr>
              <w:t xml:space="preserve"> реагентами, ремонт тротуаров из плиточного и асфальтобетонного покрытий, ремонт элементов лестничных маршей с поручнями; уборка и вывоз мусора)</w:t>
            </w: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r w:rsidRPr="00325B90">
              <w:rPr>
                <w:rFonts w:ascii="Times New Roman" w:hAnsi="Times New Roman"/>
                <w:color w:val="000000"/>
                <w:sz w:val="24"/>
                <w:szCs w:val="24"/>
              </w:rPr>
              <w:t>4.</w:t>
            </w:r>
            <w:r w:rsidRPr="00325B90">
              <w:rPr>
                <w:rFonts w:ascii="Times New Roman" w:hAnsi="Times New Roman"/>
                <w:color w:val="000000"/>
              </w:rPr>
              <w:t xml:space="preserve"> содержание и текущий ремонт малых архитектурных форм, детских игровых и спортивных площадок (окраска, очистка от мусора, завоз песка, фрагментарный ремонт элементов </w:t>
            </w:r>
            <w:proofErr w:type="spellStart"/>
            <w:r w:rsidRPr="00325B90">
              <w:rPr>
                <w:rFonts w:ascii="Times New Roman" w:hAnsi="Times New Roman"/>
                <w:color w:val="000000"/>
              </w:rPr>
              <w:t>травмобезопасного</w:t>
            </w:r>
            <w:proofErr w:type="spellEnd"/>
            <w:r w:rsidRPr="00325B90">
              <w:rPr>
                <w:rFonts w:ascii="Times New Roman" w:hAnsi="Times New Roman"/>
                <w:color w:val="000000"/>
              </w:rPr>
              <w:t xml:space="preserve"> </w:t>
            </w:r>
            <w:r w:rsidRPr="00325B90">
              <w:rPr>
                <w:rFonts w:ascii="Times New Roman" w:hAnsi="Times New Roman"/>
                <w:color w:val="000000"/>
              </w:rPr>
              <w:lastRenderedPageBreak/>
              <w:t>покрытия, замена элементов садово-паркового оборудования)</w:t>
            </w: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r w:rsidRPr="00325B90">
              <w:rPr>
                <w:rFonts w:ascii="Times New Roman" w:hAnsi="Times New Roman"/>
                <w:color w:val="000000"/>
                <w:sz w:val="24"/>
                <w:szCs w:val="24"/>
              </w:rPr>
              <w:t>5.</w:t>
            </w:r>
            <w:r w:rsidRPr="00325B90">
              <w:rPr>
                <w:rFonts w:ascii="Times New Roman" w:hAnsi="Times New Roman"/>
                <w:color w:val="000000"/>
              </w:rPr>
              <w:t xml:space="preserve"> текущий ремонт и уход за ограждениями, включая парапеты (парковые зоны, спортивные и детские площадки)</w:t>
            </w: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r w:rsidRPr="00325B90">
              <w:rPr>
                <w:rFonts w:ascii="Times New Roman" w:hAnsi="Times New Roman"/>
                <w:color w:val="000000"/>
                <w:sz w:val="24"/>
                <w:szCs w:val="24"/>
              </w:rPr>
              <w:t>6.</w:t>
            </w:r>
            <w:r w:rsidRPr="00325B90">
              <w:rPr>
                <w:rFonts w:ascii="Times New Roman" w:hAnsi="Times New Roman"/>
                <w:color w:val="000000"/>
              </w:rPr>
              <w:t xml:space="preserve"> содержание и ремонт систем видеонаблюдения и наружного освещения</w:t>
            </w: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r w:rsidRPr="00325B90">
              <w:rPr>
                <w:rFonts w:ascii="Times New Roman" w:hAnsi="Times New Roman"/>
                <w:color w:val="000000"/>
                <w:sz w:val="24"/>
                <w:szCs w:val="24"/>
              </w:rPr>
              <w:t>7.</w:t>
            </w:r>
            <w:r w:rsidRPr="00325B90">
              <w:rPr>
                <w:rFonts w:ascii="Times New Roman" w:hAnsi="Times New Roman"/>
                <w:color w:val="000000"/>
              </w:rPr>
              <w:t xml:space="preserve"> содержание и ремонт световых фигур и элементов вечерней уличной иллюминации</w:t>
            </w: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r w:rsidRPr="00325B90">
              <w:rPr>
                <w:rFonts w:ascii="Times New Roman" w:hAnsi="Times New Roman"/>
                <w:color w:val="000000"/>
                <w:sz w:val="24"/>
                <w:szCs w:val="24"/>
              </w:rPr>
              <w:t>8.</w:t>
            </w:r>
            <w:r w:rsidRPr="00325B90">
              <w:rPr>
                <w:rFonts w:ascii="Times New Roman" w:hAnsi="Times New Roman"/>
                <w:color w:val="000000"/>
              </w:rPr>
              <w:t xml:space="preserve"> озеленение (в том числе приобретение сеянцев и саженцев, удобрений)</w:t>
            </w: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sz w:val="24"/>
                <w:szCs w:val="24"/>
              </w:rPr>
            </w:pPr>
            <w:r w:rsidRPr="00325B90">
              <w:rPr>
                <w:rFonts w:ascii="Times New Roman" w:hAnsi="Times New Roman"/>
                <w:color w:val="000000"/>
                <w:sz w:val="24"/>
                <w:szCs w:val="24"/>
              </w:rPr>
              <w:t>9.</w:t>
            </w:r>
            <w:r w:rsidRPr="00325B90">
              <w:rPr>
                <w:rFonts w:ascii="Times New Roman" w:hAnsi="Times New Roman"/>
                <w:color w:val="000000"/>
              </w:rPr>
              <w:t xml:space="preserve"> содержание и ремонт фонтанов</w:t>
            </w:r>
          </w:p>
        </w:tc>
        <w:tc>
          <w:tcPr>
            <w:tcW w:w="1573" w:type="dxa"/>
            <w:gridSpan w:val="4"/>
            <w:vMerge w:val="restart"/>
          </w:tcPr>
          <w:p w:rsidR="00FD42FE" w:rsidRPr="00325B90" w:rsidRDefault="00FD42FE" w:rsidP="00746958">
            <w:pPr>
              <w:widowControl w:val="0"/>
              <w:autoSpaceDE w:val="0"/>
              <w:autoSpaceDN w:val="0"/>
              <w:adjustRightInd w:val="0"/>
              <w:jc w:val="both"/>
              <w:outlineLvl w:val="1"/>
              <w:rPr>
                <w:rFonts w:ascii="Times New Roman" w:hAnsi="Times New Roman"/>
                <w:color w:val="000000"/>
              </w:rPr>
            </w:pPr>
            <w:r w:rsidRPr="00325B90">
              <w:rPr>
                <w:rFonts w:ascii="Times New Roman" w:hAnsi="Times New Roman"/>
                <w:color w:val="000000"/>
                <w:sz w:val="24"/>
                <w:szCs w:val="24"/>
              </w:rPr>
              <w:lastRenderedPageBreak/>
              <w:t>1.</w:t>
            </w:r>
            <w:r w:rsidRPr="00325B90">
              <w:rPr>
                <w:rFonts w:ascii="Times New Roman" w:hAnsi="Times New Roman"/>
                <w:color w:val="000000"/>
              </w:rPr>
              <w:t xml:space="preserve"> приобретение основных средств</w:t>
            </w: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r w:rsidRPr="00325B90">
              <w:rPr>
                <w:rFonts w:ascii="Times New Roman" w:hAnsi="Times New Roman"/>
                <w:color w:val="000000"/>
              </w:rPr>
              <w:t>2. уход за деревьями, кустарниками, живыми изгородями, цветами летниками и многолетниками, газонами</w:t>
            </w: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r w:rsidRPr="00325B90">
              <w:rPr>
                <w:rFonts w:ascii="Times New Roman" w:hAnsi="Times New Roman"/>
                <w:color w:val="000000"/>
              </w:rPr>
              <w:t>3. текущий ремонт и содержание дорожек, площадок, тротуаров, лестниц</w:t>
            </w: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r w:rsidRPr="00325B90">
              <w:rPr>
                <w:rFonts w:ascii="Times New Roman" w:hAnsi="Times New Roman"/>
                <w:color w:val="000000"/>
              </w:rPr>
              <w:t>4. содержание и текущий ремонт малых архитектурных форм, детских игровых и спортивных площадок</w:t>
            </w: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r w:rsidRPr="00325B90">
              <w:rPr>
                <w:rFonts w:ascii="Times New Roman" w:hAnsi="Times New Roman"/>
                <w:color w:val="000000"/>
              </w:rPr>
              <w:t>5. текущий ремонт и уход за ограждениями, включая парапеты</w:t>
            </w: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r w:rsidRPr="00325B90">
              <w:rPr>
                <w:rFonts w:ascii="Times New Roman" w:hAnsi="Times New Roman"/>
                <w:color w:val="000000"/>
              </w:rPr>
              <w:t xml:space="preserve">6. содержание и ремонт систем видеонаблюдения и </w:t>
            </w:r>
            <w:r w:rsidRPr="00325B90">
              <w:rPr>
                <w:rFonts w:ascii="Times New Roman" w:hAnsi="Times New Roman"/>
                <w:color w:val="000000"/>
              </w:rPr>
              <w:lastRenderedPageBreak/>
              <w:t>наружного освещения</w:t>
            </w:r>
          </w:p>
          <w:p w:rsidR="00FD42FE" w:rsidRPr="00325B90" w:rsidRDefault="00FD42FE" w:rsidP="00746958">
            <w:pPr>
              <w:widowControl w:val="0"/>
              <w:autoSpaceDE w:val="0"/>
              <w:autoSpaceDN w:val="0"/>
              <w:adjustRightInd w:val="0"/>
              <w:jc w:val="both"/>
              <w:outlineLvl w:val="1"/>
              <w:rPr>
                <w:rFonts w:ascii="Times New Roman" w:hAnsi="Times New Roman"/>
                <w:color w:val="000000"/>
              </w:rPr>
            </w:pPr>
            <w:r w:rsidRPr="00325B90">
              <w:rPr>
                <w:rFonts w:ascii="Times New Roman" w:hAnsi="Times New Roman"/>
                <w:color w:val="000000"/>
              </w:rPr>
              <w:t>7. содержание и ремонт световых фигур и элементов вечерней уличной иллюминации</w:t>
            </w:r>
          </w:p>
          <w:p w:rsidR="00FD42FE" w:rsidRPr="00325B90" w:rsidRDefault="00FD42FE" w:rsidP="00746958">
            <w:pPr>
              <w:widowControl w:val="0"/>
              <w:autoSpaceDE w:val="0"/>
              <w:autoSpaceDN w:val="0"/>
              <w:adjustRightInd w:val="0"/>
              <w:jc w:val="both"/>
              <w:outlineLvl w:val="1"/>
              <w:rPr>
                <w:rFonts w:ascii="Times New Roman" w:hAnsi="Times New Roman"/>
                <w:color w:val="000000"/>
              </w:rPr>
            </w:pPr>
            <w:r w:rsidRPr="00325B90">
              <w:rPr>
                <w:rFonts w:ascii="Times New Roman" w:hAnsi="Times New Roman"/>
                <w:color w:val="000000"/>
              </w:rPr>
              <w:t>8. озеленение</w:t>
            </w: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sz w:val="24"/>
                <w:szCs w:val="24"/>
              </w:rPr>
            </w:pPr>
            <w:r w:rsidRPr="00325B90">
              <w:rPr>
                <w:rFonts w:ascii="Times New Roman" w:hAnsi="Times New Roman"/>
                <w:color w:val="000000"/>
              </w:rPr>
              <w:t>9. содержание и ремонт фонтанов</w:t>
            </w:r>
          </w:p>
        </w:tc>
      </w:tr>
      <w:tr w:rsidR="00FD42FE" w:rsidRPr="00325B90" w:rsidTr="00746958">
        <w:tc>
          <w:tcPr>
            <w:tcW w:w="1274" w:type="dxa"/>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rPr>
            </w:pPr>
          </w:p>
        </w:tc>
        <w:tc>
          <w:tcPr>
            <w:tcW w:w="834"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2023</w:t>
            </w:r>
          </w:p>
        </w:tc>
        <w:tc>
          <w:tcPr>
            <w:tcW w:w="1153" w:type="dxa"/>
            <w:gridSpan w:val="2"/>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66,868</w:t>
            </w:r>
          </w:p>
        </w:tc>
        <w:tc>
          <w:tcPr>
            <w:tcW w:w="1115"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013"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66,7</w:t>
            </w:r>
          </w:p>
        </w:tc>
        <w:tc>
          <w:tcPr>
            <w:tcW w:w="1083"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0,1</w:t>
            </w:r>
            <w:r>
              <w:rPr>
                <w:rFonts w:ascii="Times New Roman" w:hAnsi="Times New Roman"/>
                <w:color w:val="000000"/>
                <w:sz w:val="24"/>
                <w:szCs w:val="24"/>
              </w:rPr>
              <w:t>68</w:t>
            </w:r>
          </w:p>
        </w:tc>
        <w:tc>
          <w:tcPr>
            <w:tcW w:w="755"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2154" w:type="dxa"/>
            <w:gridSpan w:val="2"/>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573" w:type="dxa"/>
            <w:gridSpan w:val="4"/>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r>
      <w:tr w:rsidR="00FD42FE" w:rsidRPr="00325B90" w:rsidTr="00746958">
        <w:tc>
          <w:tcPr>
            <w:tcW w:w="1274" w:type="dxa"/>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rPr>
            </w:pPr>
          </w:p>
        </w:tc>
        <w:tc>
          <w:tcPr>
            <w:tcW w:w="834"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2024</w:t>
            </w:r>
          </w:p>
        </w:tc>
        <w:tc>
          <w:tcPr>
            <w:tcW w:w="1153" w:type="dxa"/>
            <w:gridSpan w:val="2"/>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66,868</w:t>
            </w:r>
          </w:p>
        </w:tc>
        <w:tc>
          <w:tcPr>
            <w:tcW w:w="1115"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013"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66,7</w:t>
            </w:r>
          </w:p>
        </w:tc>
        <w:tc>
          <w:tcPr>
            <w:tcW w:w="1083"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0,1</w:t>
            </w:r>
            <w:r>
              <w:rPr>
                <w:rFonts w:ascii="Times New Roman" w:hAnsi="Times New Roman"/>
                <w:color w:val="000000"/>
                <w:sz w:val="24"/>
                <w:szCs w:val="24"/>
              </w:rPr>
              <w:t>68</w:t>
            </w:r>
          </w:p>
        </w:tc>
        <w:tc>
          <w:tcPr>
            <w:tcW w:w="755"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2154" w:type="dxa"/>
            <w:gridSpan w:val="2"/>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573" w:type="dxa"/>
            <w:gridSpan w:val="4"/>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r>
      <w:tr w:rsidR="00FD42FE" w:rsidRPr="00325B90" w:rsidTr="00FD42FE">
        <w:trPr>
          <w:trHeight w:val="570"/>
        </w:trPr>
        <w:tc>
          <w:tcPr>
            <w:tcW w:w="1274" w:type="dxa"/>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rPr>
            </w:pPr>
          </w:p>
        </w:tc>
        <w:tc>
          <w:tcPr>
            <w:tcW w:w="834" w:type="dxa"/>
            <w:tcBorders>
              <w:bottom w:val="single" w:sz="4" w:space="0" w:color="auto"/>
            </w:tcBorders>
          </w:tcPr>
          <w:p w:rsidR="00FD42FE" w:rsidRPr="002E32B7" w:rsidRDefault="00FD42FE" w:rsidP="00746958">
            <w:pPr>
              <w:widowControl w:val="0"/>
              <w:autoSpaceDE w:val="0"/>
              <w:autoSpaceDN w:val="0"/>
              <w:adjustRightInd w:val="0"/>
              <w:jc w:val="center"/>
              <w:outlineLvl w:val="1"/>
              <w:rPr>
                <w:rFonts w:ascii="Times New Roman" w:hAnsi="Times New Roman"/>
                <w:color w:val="000000"/>
                <w:sz w:val="24"/>
                <w:szCs w:val="24"/>
              </w:rPr>
            </w:pPr>
            <w:r w:rsidRPr="002E32B7">
              <w:rPr>
                <w:rFonts w:ascii="Times New Roman" w:hAnsi="Times New Roman"/>
                <w:color w:val="000000"/>
                <w:sz w:val="24"/>
                <w:szCs w:val="24"/>
              </w:rPr>
              <w:t>2025</w:t>
            </w:r>
          </w:p>
        </w:tc>
        <w:tc>
          <w:tcPr>
            <w:tcW w:w="1153" w:type="dxa"/>
            <w:gridSpan w:val="2"/>
            <w:tcBorders>
              <w:bottom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Pr>
                <w:rFonts w:ascii="Times New Roman" w:hAnsi="Times New Roman"/>
                <w:color w:val="000000"/>
                <w:sz w:val="24"/>
                <w:szCs w:val="24"/>
              </w:rPr>
              <w:t>147,85</w:t>
            </w:r>
          </w:p>
        </w:tc>
        <w:tc>
          <w:tcPr>
            <w:tcW w:w="1115" w:type="dxa"/>
            <w:tcBorders>
              <w:bottom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013" w:type="dxa"/>
            <w:tcBorders>
              <w:bottom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Pr>
                <w:rFonts w:ascii="Times New Roman" w:hAnsi="Times New Roman"/>
                <w:color w:val="000000"/>
                <w:sz w:val="24"/>
                <w:szCs w:val="24"/>
              </w:rPr>
              <w:t>147,682</w:t>
            </w:r>
          </w:p>
        </w:tc>
        <w:tc>
          <w:tcPr>
            <w:tcW w:w="1083" w:type="dxa"/>
            <w:tcBorders>
              <w:bottom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0,1</w:t>
            </w:r>
            <w:r>
              <w:rPr>
                <w:rFonts w:ascii="Times New Roman" w:hAnsi="Times New Roman"/>
                <w:color w:val="000000"/>
                <w:sz w:val="24"/>
                <w:szCs w:val="24"/>
              </w:rPr>
              <w:t>68</w:t>
            </w:r>
          </w:p>
        </w:tc>
        <w:tc>
          <w:tcPr>
            <w:tcW w:w="755" w:type="dxa"/>
            <w:tcBorders>
              <w:bottom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2154" w:type="dxa"/>
            <w:gridSpan w:val="2"/>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573" w:type="dxa"/>
            <w:gridSpan w:val="4"/>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r>
      <w:tr w:rsidR="00FD42FE" w:rsidRPr="00325B90" w:rsidTr="00FD42FE">
        <w:trPr>
          <w:trHeight w:val="645"/>
        </w:trPr>
        <w:tc>
          <w:tcPr>
            <w:tcW w:w="1274" w:type="dxa"/>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rPr>
            </w:pPr>
          </w:p>
        </w:tc>
        <w:tc>
          <w:tcPr>
            <w:tcW w:w="834" w:type="dxa"/>
            <w:tcBorders>
              <w:top w:val="single" w:sz="4" w:space="0" w:color="auto"/>
              <w:bottom w:val="single" w:sz="4" w:space="0" w:color="auto"/>
            </w:tcBorders>
          </w:tcPr>
          <w:p w:rsidR="00FD42FE" w:rsidRPr="002E32B7" w:rsidRDefault="00FD42FE" w:rsidP="00746958">
            <w:pPr>
              <w:widowControl w:val="0"/>
              <w:autoSpaceDE w:val="0"/>
              <w:autoSpaceDN w:val="0"/>
              <w:adjustRightInd w:val="0"/>
              <w:jc w:val="center"/>
              <w:outlineLvl w:val="1"/>
              <w:rPr>
                <w:rFonts w:ascii="Times New Roman" w:hAnsi="Times New Roman"/>
                <w:color w:val="000000"/>
                <w:sz w:val="24"/>
                <w:szCs w:val="24"/>
              </w:rPr>
            </w:pPr>
            <w:r>
              <w:rPr>
                <w:rFonts w:ascii="Times New Roman" w:hAnsi="Times New Roman"/>
                <w:color w:val="000000"/>
                <w:sz w:val="24"/>
                <w:szCs w:val="24"/>
              </w:rPr>
              <w:t>2026</w:t>
            </w:r>
          </w:p>
        </w:tc>
        <w:tc>
          <w:tcPr>
            <w:tcW w:w="1153" w:type="dxa"/>
            <w:gridSpan w:val="2"/>
            <w:tcBorders>
              <w:top w:val="single" w:sz="4" w:space="0" w:color="auto"/>
              <w:bottom w:val="single" w:sz="4" w:space="0" w:color="auto"/>
            </w:tcBorders>
          </w:tcPr>
          <w:p w:rsidR="00FD42FE" w:rsidRPr="00325B90" w:rsidRDefault="00FD42FE" w:rsidP="00D4491A">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66,868</w:t>
            </w:r>
          </w:p>
        </w:tc>
        <w:tc>
          <w:tcPr>
            <w:tcW w:w="1115" w:type="dxa"/>
            <w:tcBorders>
              <w:top w:val="single" w:sz="4" w:space="0" w:color="auto"/>
              <w:bottom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013" w:type="dxa"/>
            <w:tcBorders>
              <w:top w:val="single" w:sz="4" w:space="0" w:color="auto"/>
              <w:bottom w:val="single" w:sz="4" w:space="0" w:color="auto"/>
            </w:tcBorders>
          </w:tcPr>
          <w:p w:rsidR="00FD42FE" w:rsidRPr="00325B90" w:rsidRDefault="00FD42FE" w:rsidP="00D4491A">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66,7</w:t>
            </w:r>
          </w:p>
        </w:tc>
        <w:tc>
          <w:tcPr>
            <w:tcW w:w="1083" w:type="dxa"/>
            <w:tcBorders>
              <w:top w:val="single" w:sz="4" w:space="0" w:color="auto"/>
              <w:bottom w:val="single" w:sz="4" w:space="0" w:color="auto"/>
            </w:tcBorders>
          </w:tcPr>
          <w:p w:rsidR="00FD42FE" w:rsidRPr="00325B90" w:rsidRDefault="00FD42FE" w:rsidP="00D4491A">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0,1</w:t>
            </w:r>
            <w:r>
              <w:rPr>
                <w:rFonts w:ascii="Times New Roman" w:hAnsi="Times New Roman"/>
                <w:color w:val="000000"/>
                <w:sz w:val="24"/>
                <w:szCs w:val="24"/>
              </w:rPr>
              <w:t>68</w:t>
            </w:r>
          </w:p>
        </w:tc>
        <w:tc>
          <w:tcPr>
            <w:tcW w:w="755" w:type="dxa"/>
            <w:tcBorders>
              <w:top w:val="single" w:sz="4" w:space="0" w:color="auto"/>
              <w:bottom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2154" w:type="dxa"/>
            <w:gridSpan w:val="2"/>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573" w:type="dxa"/>
            <w:gridSpan w:val="4"/>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r>
      <w:tr w:rsidR="00FD42FE" w:rsidRPr="00325B90" w:rsidTr="00FD42FE">
        <w:trPr>
          <w:trHeight w:val="585"/>
        </w:trPr>
        <w:tc>
          <w:tcPr>
            <w:tcW w:w="1274" w:type="dxa"/>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rPr>
            </w:pPr>
          </w:p>
        </w:tc>
        <w:tc>
          <w:tcPr>
            <w:tcW w:w="834" w:type="dxa"/>
            <w:tcBorders>
              <w:top w:val="single" w:sz="4" w:space="0" w:color="auto"/>
              <w:bottom w:val="single" w:sz="4" w:space="0" w:color="auto"/>
            </w:tcBorders>
          </w:tcPr>
          <w:p w:rsidR="00FD42FE" w:rsidRPr="002E32B7" w:rsidRDefault="00FD42FE" w:rsidP="00746958">
            <w:pPr>
              <w:widowControl w:val="0"/>
              <w:autoSpaceDE w:val="0"/>
              <w:autoSpaceDN w:val="0"/>
              <w:adjustRightInd w:val="0"/>
              <w:jc w:val="center"/>
              <w:outlineLvl w:val="1"/>
              <w:rPr>
                <w:rFonts w:ascii="Times New Roman" w:hAnsi="Times New Roman"/>
                <w:color w:val="000000"/>
                <w:sz w:val="24"/>
                <w:szCs w:val="24"/>
              </w:rPr>
            </w:pPr>
            <w:r>
              <w:rPr>
                <w:rFonts w:ascii="Times New Roman" w:hAnsi="Times New Roman"/>
                <w:color w:val="000000"/>
                <w:sz w:val="24"/>
                <w:szCs w:val="24"/>
              </w:rPr>
              <w:t>2027</w:t>
            </w:r>
          </w:p>
        </w:tc>
        <w:tc>
          <w:tcPr>
            <w:tcW w:w="1153" w:type="dxa"/>
            <w:gridSpan w:val="2"/>
            <w:tcBorders>
              <w:top w:val="single" w:sz="4" w:space="0" w:color="auto"/>
              <w:bottom w:val="single" w:sz="4" w:space="0" w:color="auto"/>
            </w:tcBorders>
          </w:tcPr>
          <w:p w:rsidR="00FD42FE" w:rsidRPr="00325B90" w:rsidRDefault="00FD42FE" w:rsidP="00D4491A">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66,868</w:t>
            </w:r>
          </w:p>
        </w:tc>
        <w:tc>
          <w:tcPr>
            <w:tcW w:w="1115" w:type="dxa"/>
            <w:tcBorders>
              <w:top w:val="single" w:sz="4" w:space="0" w:color="auto"/>
              <w:bottom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013" w:type="dxa"/>
            <w:tcBorders>
              <w:top w:val="single" w:sz="4" w:space="0" w:color="auto"/>
              <w:bottom w:val="single" w:sz="4" w:space="0" w:color="auto"/>
            </w:tcBorders>
          </w:tcPr>
          <w:p w:rsidR="00FD42FE" w:rsidRPr="00325B90" w:rsidRDefault="00FD42FE" w:rsidP="00D4491A">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66,7</w:t>
            </w:r>
          </w:p>
        </w:tc>
        <w:tc>
          <w:tcPr>
            <w:tcW w:w="1083" w:type="dxa"/>
            <w:tcBorders>
              <w:top w:val="single" w:sz="4" w:space="0" w:color="auto"/>
              <w:bottom w:val="single" w:sz="4" w:space="0" w:color="auto"/>
            </w:tcBorders>
          </w:tcPr>
          <w:p w:rsidR="00FD42FE" w:rsidRPr="00325B90" w:rsidRDefault="00FD42FE" w:rsidP="00D4491A">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0,1</w:t>
            </w:r>
            <w:r>
              <w:rPr>
                <w:rFonts w:ascii="Times New Roman" w:hAnsi="Times New Roman"/>
                <w:color w:val="000000"/>
                <w:sz w:val="24"/>
                <w:szCs w:val="24"/>
              </w:rPr>
              <w:t>68</w:t>
            </w:r>
          </w:p>
        </w:tc>
        <w:tc>
          <w:tcPr>
            <w:tcW w:w="755" w:type="dxa"/>
            <w:tcBorders>
              <w:top w:val="single" w:sz="4" w:space="0" w:color="auto"/>
              <w:bottom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2154" w:type="dxa"/>
            <w:gridSpan w:val="2"/>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573" w:type="dxa"/>
            <w:gridSpan w:val="4"/>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r>
      <w:tr w:rsidR="00FD42FE" w:rsidRPr="00325B90" w:rsidTr="00FD42FE">
        <w:trPr>
          <w:trHeight w:val="1305"/>
        </w:trPr>
        <w:tc>
          <w:tcPr>
            <w:tcW w:w="1274" w:type="dxa"/>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rPr>
            </w:pPr>
          </w:p>
        </w:tc>
        <w:tc>
          <w:tcPr>
            <w:tcW w:w="834" w:type="dxa"/>
            <w:tcBorders>
              <w:top w:val="single" w:sz="4" w:space="0" w:color="auto"/>
            </w:tcBorders>
          </w:tcPr>
          <w:p w:rsidR="00FD42FE" w:rsidRPr="002E32B7"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153" w:type="dxa"/>
            <w:gridSpan w:val="2"/>
            <w:tcBorders>
              <w:top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115" w:type="dxa"/>
            <w:tcBorders>
              <w:top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013" w:type="dxa"/>
            <w:tcBorders>
              <w:top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083" w:type="dxa"/>
            <w:tcBorders>
              <w:top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755" w:type="dxa"/>
            <w:tcBorders>
              <w:top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2154" w:type="dxa"/>
            <w:gridSpan w:val="2"/>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573" w:type="dxa"/>
            <w:gridSpan w:val="4"/>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r>
      <w:tr w:rsidR="00FD42FE" w:rsidRPr="00325B90" w:rsidTr="00746958">
        <w:tc>
          <w:tcPr>
            <w:tcW w:w="2118" w:type="dxa"/>
            <w:gridSpan w:val="3"/>
          </w:tcPr>
          <w:p w:rsidR="00FD42FE" w:rsidRPr="00325B90" w:rsidRDefault="00FD42FE" w:rsidP="00746958">
            <w:pPr>
              <w:widowControl w:val="0"/>
              <w:autoSpaceDE w:val="0"/>
              <w:autoSpaceDN w:val="0"/>
              <w:adjustRightInd w:val="0"/>
              <w:outlineLvl w:val="1"/>
              <w:rPr>
                <w:rFonts w:ascii="Times New Roman" w:hAnsi="Times New Roman"/>
                <w:b/>
                <w:bCs/>
                <w:color w:val="000000"/>
                <w:sz w:val="24"/>
                <w:szCs w:val="24"/>
              </w:rPr>
            </w:pPr>
            <w:r w:rsidRPr="00325B90">
              <w:rPr>
                <w:rFonts w:ascii="Times New Roman" w:hAnsi="Times New Roman"/>
                <w:b/>
                <w:bCs/>
                <w:color w:val="000000"/>
                <w:sz w:val="24"/>
                <w:szCs w:val="24"/>
              </w:rPr>
              <w:lastRenderedPageBreak/>
              <w:t>ИТОГО</w:t>
            </w:r>
          </w:p>
        </w:tc>
        <w:tc>
          <w:tcPr>
            <w:tcW w:w="1143" w:type="dxa"/>
          </w:tcPr>
          <w:p w:rsidR="00FD42FE" w:rsidRPr="002E32B7" w:rsidRDefault="00FD42FE" w:rsidP="00746958">
            <w:pPr>
              <w:widowControl w:val="0"/>
              <w:autoSpaceDE w:val="0"/>
              <w:autoSpaceDN w:val="0"/>
              <w:adjustRightInd w:val="0"/>
              <w:outlineLvl w:val="1"/>
              <w:rPr>
                <w:rFonts w:ascii="Times New Roman" w:hAnsi="Times New Roman"/>
                <w:b/>
                <w:bCs/>
                <w:color w:val="000000"/>
                <w:sz w:val="24"/>
                <w:szCs w:val="24"/>
              </w:rPr>
            </w:pPr>
            <w:r>
              <w:rPr>
                <w:rFonts w:ascii="Times New Roman" w:hAnsi="Times New Roman"/>
                <w:b/>
                <w:bCs/>
                <w:color w:val="000000"/>
                <w:sz w:val="24"/>
                <w:szCs w:val="24"/>
              </w:rPr>
              <w:t>985,190</w:t>
            </w:r>
          </w:p>
        </w:tc>
        <w:tc>
          <w:tcPr>
            <w:tcW w:w="1115" w:type="dxa"/>
          </w:tcPr>
          <w:p w:rsidR="00FD42FE" w:rsidRPr="002E32B7" w:rsidRDefault="00FD42FE" w:rsidP="00746958">
            <w:pPr>
              <w:widowControl w:val="0"/>
              <w:autoSpaceDE w:val="0"/>
              <w:autoSpaceDN w:val="0"/>
              <w:adjustRightInd w:val="0"/>
              <w:jc w:val="center"/>
              <w:outlineLvl w:val="1"/>
              <w:rPr>
                <w:rFonts w:ascii="Times New Roman" w:hAnsi="Times New Roman"/>
                <w:color w:val="000000"/>
                <w:sz w:val="24"/>
                <w:szCs w:val="24"/>
              </w:rPr>
            </w:pPr>
            <w:r>
              <w:rPr>
                <w:rFonts w:ascii="Times New Roman" w:hAnsi="Times New Roman"/>
                <w:color w:val="000000"/>
                <w:sz w:val="24"/>
                <w:szCs w:val="24"/>
              </w:rPr>
              <w:t>981,182</w:t>
            </w:r>
          </w:p>
        </w:tc>
        <w:tc>
          <w:tcPr>
            <w:tcW w:w="1013" w:type="dxa"/>
          </w:tcPr>
          <w:p w:rsidR="00FD42FE" w:rsidRPr="002E32B7"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083" w:type="dxa"/>
          </w:tcPr>
          <w:p w:rsidR="00FD42FE" w:rsidRPr="002E32B7" w:rsidRDefault="00FD42FE" w:rsidP="00746958">
            <w:pPr>
              <w:widowControl w:val="0"/>
              <w:autoSpaceDE w:val="0"/>
              <w:autoSpaceDN w:val="0"/>
              <w:adjustRightInd w:val="0"/>
              <w:jc w:val="center"/>
              <w:outlineLvl w:val="1"/>
              <w:rPr>
                <w:rFonts w:ascii="Times New Roman" w:hAnsi="Times New Roman"/>
                <w:color w:val="000000"/>
                <w:sz w:val="24"/>
                <w:szCs w:val="24"/>
              </w:rPr>
            </w:pPr>
            <w:r>
              <w:rPr>
                <w:rFonts w:ascii="Times New Roman" w:hAnsi="Times New Roman"/>
                <w:color w:val="000000"/>
                <w:sz w:val="24"/>
                <w:szCs w:val="24"/>
              </w:rPr>
              <w:t>1,008</w:t>
            </w:r>
          </w:p>
        </w:tc>
        <w:tc>
          <w:tcPr>
            <w:tcW w:w="755"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2154" w:type="dxa"/>
            <w:gridSpan w:val="2"/>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573" w:type="dxa"/>
            <w:gridSpan w:val="4"/>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r>
    </w:tbl>
    <w:p w:rsidR="0018005C" w:rsidRPr="00325B90" w:rsidRDefault="0018005C" w:rsidP="0018005C">
      <w:pPr>
        <w:widowControl w:val="0"/>
        <w:autoSpaceDE w:val="0"/>
        <w:autoSpaceDN w:val="0"/>
        <w:adjustRightInd w:val="0"/>
        <w:jc w:val="center"/>
        <w:outlineLvl w:val="1"/>
        <w:rPr>
          <w:rFonts w:ascii="Times New Roman" w:hAnsi="Times New Roman"/>
          <w:color w:val="000000"/>
          <w:sz w:val="24"/>
          <w:szCs w:val="24"/>
        </w:rPr>
      </w:pPr>
    </w:p>
    <w:p w:rsidR="0018005C" w:rsidRPr="00325B90" w:rsidRDefault="0018005C" w:rsidP="0018005C">
      <w:pPr>
        <w:rPr>
          <w:rFonts w:ascii="Times New Roman" w:hAnsi="Times New Roman"/>
          <w:color w:val="000000"/>
          <w:sz w:val="24"/>
          <w:szCs w:val="24"/>
        </w:rPr>
      </w:pPr>
    </w:p>
    <w:p w:rsidR="00F92243" w:rsidRDefault="00F92243"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Pr="00FA6708" w:rsidRDefault="0018005C" w:rsidP="00F92243">
      <w:pPr>
        <w:rPr>
          <w:rFonts w:ascii="Times New Roman" w:hAnsi="Times New Roman"/>
          <w:color w:val="000000" w:themeColor="text1"/>
          <w:sz w:val="24"/>
          <w:szCs w:val="24"/>
        </w:rPr>
      </w:pPr>
    </w:p>
    <w:p w:rsidR="006D4F78" w:rsidRPr="00FA6708" w:rsidRDefault="006D4F78" w:rsidP="00F92243">
      <w:pPr>
        <w:rPr>
          <w:rFonts w:ascii="Times New Roman" w:hAnsi="Times New Roman"/>
          <w:color w:val="000000" w:themeColor="text1"/>
          <w:sz w:val="24"/>
          <w:szCs w:val="24"/>
        </w:rPr>
      </w:pPr>
    </w:p>
    <w:tbl>
      <w:tblPr>
        <w:tblW w:w="0" w:type="auto"/>
        <w:tblLook w:val="04A0" w:firstRow="1" w:lastRow="0" w:firstColumn="1" w:lastColumn="0" w:noHBand="0" w:noVBand="1"/>
      </w:tblPr>
      <w:tblGrid>
        <w:gridCol w:w="4586"/>
        <w:gridCol w:w="4769"/>
      </w:tblGrid>
      <w:tr w:rsidR="00F92243" w:rsidRPr="00FA6708" w:rsidTr="007F0FB2">
        <w:tc>
          <w:tcPr>
            <w:tcW w:w="4719" w:type="dxa"/>
          </w:tcPr>
          <w:p w:rsidR="00F92243" w:rsidRPr="00FA6708" w:rsidRDefault="00F92243" w:rsidP="00BA1DA0">
            <w:pPr>
              <w:pStyle w:val="ConsPlusNormal"/>
              <w:jc w:val="right"/>
              <w:outlineLvl w:val="1"/>
              <w:rPr>
                <w:rFonts w:ascii="Times New Roman" w:hAnsi="Times New Roman" w:cs="Times New Roman"/>
                <w:color w:val="000000" w:themeColor="text1"/>
                <w:sz w:val="24"/>
                <w:szCs w:val="24"/>
              </w:rPr>
            </w:pPr>
          </w:p>
        </w:tc>
        <w:tc>
          <w:tcPr>
            <w:tcW w:w="4852" w:type="dxa"/>
          </w:tcPr>
          <w:p w:rsidR="00F92243" w:rsidRPr="00FA6708" w:rsidRDefault="00F92243" w:rsidP="00BA1DA0">
            <w:pPr>
              <w:pStyle w:val="ConsPlusNormal"/>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Приложение </w:t>
            </w:r>
            <w:r w:rsidR="00A55768" w:rsidRPr="00FA6708">
              <w:rPr>
                <w:rFonts w:ascii="Times New Roman" w:hAnsi="Times New Roman" w:cs="Times New Roman"/>
                <w:color w:val="000000" w:themeColor="text1"/>
                <w:sz w:val="24"/>
                <w:szCs w:val="24"/>
              </w:rPr>
              <w:t>4</w:t>
            </w:r>
          </w:p>
          <w:p w:rsidR="00F92243" w:rsidRPr="00FA6708" w:rsidRDefault="00F92243" w:rsidP="00FD42FE">
            <w:pPr>
              <w:pStyle w:val="ConsPlusNormal"/>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к муниципальной программе «Благоустройство территории </w:t>
            </w:r>
            <w:r w:rsidR="00623447">
              <w:rPr>
                <w:rFonts w:ascii="Times New Roman" w:hAnsi="Times New Roman" w:cs="Times New Roman"/>
                <w:color w:val="000000" w:themeColor="text1"/>
                <w:sz w:val="24"/>
                <w:szCs w:val="24"/>
              </w:rPr>
              <w:t xml:space="preserve">Чухонастовского </w:t>
            </w:r>
            <w:r w:rsidRPr="00FA6708">
              <w:rPr>
                <w:rFonts w:ascii="Times New Roman" w:hAnsi="Times New Roman" w:cs="Times New Roman"/>
                <w:color w:val="000000" w:themeColor="text1"/>
                <w:sz w:val="24"/>
                <w:szCs w:val="24"/>
              </w:rPr>
              <w:t>сельского поселения Камышинского муниципального района Волгоградской области на 20</w:t>
            </w:r>
            <w:r w:rsidR="009040F9" w:rsidRPr="00FA6708">
              <w:rPr>
                <w:rFonts w:ascii="Times New Roman" w:hAnsi="Times New Roman" w:cs="Times New Roman"/>
                <w:color w:val="000000" w:themeColor="text1"/>
                <w:sz w:val="24"/>
                <w:szCs w:val="24"/>
              </w:rPr>
              <w:t>22</w:t>
            </w:r>
            <w:r w:rsidRPr="00FA6708">
              <w:rPr>
                <w:rFonts w:ascii="Times New Roman" w:hAnsi="Times New Roman" w:cs="Times New Roman"/>
                <w:color w:val="000000" w:themeColor="text1"/>
                <w:sz w:val="24"/>
                <w:szCs w:val="24"/>
              </w:rPr>
              <w:t>-202</w:t>
            </w:r>
            <w:r w:rsidR="00FD42FE">
              <w:rPr>
                <w:rFonts w:ascii="Times New Roman" w:hAnsi="Times New Roman" w:cs="Times New Roman"/>
                <w:color w:val="000000" w:themeColor="text1"/>
                <w:sz w:val="24"/>
                <w:szCs w:val="24"/>
              </w:rPr>
              <w:t>7</w:t>
            </w:r>
            <w:r w:rsidRPr="00FA6708">
              <w:rPr>
                <w:rFonts w:ascii="Times New Roman" w:hAnsi="Times New Roman" w:cs="Times New Roman"/>
                <w:color w:val="000000" w:themeColor="text1"/>
                <w:sz w:val="24"/>
                <w:szCs w:val="24"/>
              </w:rPr>
              <w:t xml:space="preserve"> год»</w:t>
            </w:r>
          </w:p>
        </w:tc>
      </w:tr>
    </w:tbl>
    <w:p w:rsidR="00F92243" w:rsidRPr="00FA6708" w:rsidRDefault="00F92243" w:rsidP="00F92243">
      <w:pPr>
        <w:rPr>
          <w:rFonts w:ascii="Times New Roman" w:hAnsi="Times New Roman"/>
          <w:color w:val="000000" w:themeColor="text1"/>
          <w:sz w:val="24"/>
          <w:szCs w:val="24"/>
        </w:rPr>
      </w:pPr>
    </w:p>
    <w:p w:rsidR="00F92243" w:rsidRPr="00FA6708" w:rsidRDefault="00F92243" w:rsidP="00F92243">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Перечень территорий </w:t>
      </w:r>
      <w:r w:rsidR="00623447">
        <w:rPr>
          <w:rFonts w:ascii="Times New Roman" w:hAnsi="Times New Roman"/>
          <w:color w:val="000000" w:themeColor="text1"/>
          <w:sz w:val="24"/>
          <w:szCs w:val="24"/>
        </w:rPr>
        <w:t>Чухонастовского</w:t>
      </w:r>
      <w:r w:rsidRPr="00FA6708">
        <w:rPr>
          <w:rFonts w:ascii="Times New Roman" w:hAnsi="Times New Roman"/>
          <w:color w:val="000000" w:themeColor="text1"/>
          <w:sz w:val="24"/>
          <w:szCs w:val="24"/>
        </w:rPr>
        <w:t xml:space="preserve"> сельского поселения Камышинского муниципального района, включенных в Программу на 20</w:t>
      </w:r>
      <w:r w:rsidR="006D4F78" w:rsidRPr="00FA6708">
        <w:rPr>
          <w:rFonts w:ascii="Times New Roman" w:hAnsi="Times New Roman"/>
          <w:color w:val="000000" w:themeColor="text1"/>
          <w:sz w:val="24"/>
          <w:szCs w:val="24"/>
        </w:rPr>
        <w:t>22</w:t>
      </w:r>
      <w:r w:rsidRPr="00FA6708">
        <w:rPr>
          <w:rFonts w:ascii="Times New Roman" w:hAnsi="Times New Roman"/>
          <w:color w:val="000000" w:themeColor="text1"/>
          <w:sz w:val="24"/>
          <w:szCs w:val="24"/>
        </w:rPr>
        <w:t>-202</w:t>
      </w:r>
      <w:r w:rsidR="00FD42FE">
        <w:rPr>
          <w:rFonts w:ascii="Times New Roman" w:hAnsi="Times New Roman"/>
          <w:color w:val="000000" w:themeColor="text1"/>
          <w:sz w:val="24"/>
          <w:szCs w:val="24"/>
        </w:rPr>
        <w:t>7</w:t>
      </w:r>
      <w:r w:rsidR="00F5131F">
        <w:rPr>
          <w:rFonts w:ascii="Times New Roman" w:hAnsi="Times New Roman"/>
          <w:color w:val="000000" w:themeColor="text1"/>
          <w:sz w:val="24"/>
          <w:szCs w:val="24"/>
        </w:rPr>
        <w:t xml:space="preserve"> </w:t>
      </w:r>
      <w:r w:rsidRPr="00FA6708">
        <w:rPr>
          <w:rFonts w:ascii="Times New Roman" w:hAnsi="Times New Roman"/>
          <w:color w:val="000000" w:themeColor="text1"/>
          <w:sz w:val="24"/>
          <w:szCs w:val="24"/>
        </w:rPr>
        <w:t>год</w:t>
      </w:r>
    </w:p>
    <w:p w:rsidR="00F92243" w:rsidRPr="00FA6708" w:rsidRDefault="00F92243" w:rsidP="00F92243">
      <w:pPr>
        <w:jc w:val="center"/>
        <w:rPr>
          <w:rFonts w:ascii="Times New Roman" w:hAnsi="Times New Roman"/>
          <w:color w:val="000000" w:themeColor="text1"/>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240"/>
        <w:gridCol w:w="1776"/>
        <w:gridCol w:w="3264"/>
      </w:tblGrid>
      <w:tr w:rsidR="00FA6708" w:rsidRPr="00FA6708" w:rsidTr="00BA1DA0">
        <w:tc>
          <w:tcPr>
            <w:tcW w:w="1188" w:type="dxa"/>
          </w:tcPr>
          <w:p w:rsidR="00F92243" w:rsidRPr="00FA6708" w:rsidRDefault="00F92243"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 п/п </w:t>
            </w:r>
          </w:p>
        </w:tc>
        <w:tc>
          <w:tcPr>
            <w:tcW w:w="3240" w:type="dxa"/>
          </w:tcPr>
          <w:p w:rsidR="00F92243" w:rsidRPr="00FA6708" w:rsidRDefault="00F92243"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Месторасположение территории общего пользования</w:t>
            </w:r>
          </w:p>
        </w:tc>
        <w:tc>
          <w:tcPr>
            <w:tcW w:w="1776" w:type="dxa"/>
          </w:tcPr>
          <w:p w:rsidR="00F92243" w:rsidRPr="00FA6708" w:rsidRDefault="00F92243"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Площадь территории (</w:t>
            </w:r>
            <w:proofErr w:type="spellStart"/>
            <w:r w:rsidRPr="00FA6708">
              <w:rPr>
                <w:rFonts w:ascii="Times New Roman" w:hAnsi="Times New Roman"/>
                <w:color w:val="000000" w:themeColor="text1"/>
                <w:sz w:val="24"/>
                <w:szCs w:val="24"/>
              </w:rPr>
              <w:t>кв.м</w:t>
            </w:r>
            <w:proofErr w:type="spellEnd"/>
            <w:r w:rsidRPr="00FA6708">
              <w:rPr>
                <w:rFonts w:ascii="Times New Roman" w:hAnsi="Times New Roman"/>
                <w:color w:val="000000" w:themeColor="text1"/>
                <w:sz w:val="24"/>
                <w:szCs w:val="24"/>
              </w:rPr>
              <w:t>)</w:t>
            </w:r>
          </w:p>
        </w:tc>
        <w:tc>
          <w:tcPr>
            <w:tcW w:w="3264" w:type="dxa"/>
          </w:tcPr>
          <w:p w:rsidR="00F92243" w:rsidRPr="00FA6708" w:rsidRDefault="00F92243"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Виды работ </w:t>
            </w:r>
          </w:p>
        </w:tc>
      </w:tr>
      <w:tr w:rsidR="00FA6708" w:rsidRPr="00FA6708" w:rsidTr="00BA1DA0">
        <w:tc>
          <w:tcPr>
            <w:tcW w:w="1188" w:type="dxa"/>
          </w:tcPr>
          <w:p w:rsidR="00B653D9" w:rsidRPr="00FA6708" w:rsidRDefault="002831B1"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1</w:t>
            </w:r>
          </w:p>
        </w:tc>
        <w:tc>
          <w:tcPr>
            <w:tcW w:w="3240" w:type="dxa"/>
          </w:tcPr>
          <w:p w:rsidR="00B653D9" w:rsidRPr="00FA6708" w:rsidRDefault="00B653D9" w:rsidP="00B653D9">
            <w:pPr>
              <w:rPr>
                <w:rFonts w:ascii="Times New Roman" w:hAnsi="Times New Roman"/>
                <w:color w:val="000000" w:themeColor="text1"/>
                <w:sz w:val="24"/>
                <w:szCs w:val="24"/>
              </w:rPr>
            </w:pPr>
            <w:r w:rsidRPr="00FA6708">
              <w:rPr>
                <w:rFonts w:ascii="Times New Roman" w:hAnsi="Times New Roman"/>
                <w:color w:val="000000" w:themeColor="text1"/>
                <w:sz w:val="24"/>
                <w:szCs w:val="24"/>
              </w:rPr>
              <w:t>Волгоградская област</w:t>
            </w:r>
            <w:r w:rsidR="00623447">
              <w:rPr>
                <w:rFonts w:ascii="Times New Roman" w:hAnsi="Times New Roman"/>
                <w:color w:val="000000" w:themeColor="text1"/>
                <w:sz w:val="24"/>
                <w:szCs w:val="24"/>
              </w:rPr>
              <w:t>ь, Камышинский район, с. Чухонастовка, ул. Советская, д.14</w:t>
            </w:r>
          </w:p>
        </w:tc>
        <w:tc>
          <w:tcPr>
            <w:tcW w:w="1776" w:type="dxa"/>
          </w:tcPr>
          <w:p w:rsidR="00B653D9" w:rsidRPr="00FA6708" w:rsidRDefault="0008017A" w:rsidP="00BA1DA0">
            <w:pPr>
              <w:jc w:val="center"/>
              <w:rPr>
                <w:rFonts w:ascii="Times New Roman" w:hAnsi="Times New Roman"/>
                <w:color w:val="000000" w:themeColor="text1"/>
                <w:sz w:val="24"/>
                <w:szCs w:val="24"/>
              </w:rPr>
            </w:pPr>
            <w:r>
              <w:rPr>
                <w:rFonts w:ascii="Times New Roman" w:hAnsi="Times New Roman"/>
                <w:color w:val="000000" w:themeColor="text1"/>
                <w:sz w:val="24"/>
                <w:szCs w:val="24"/>
              </w:rPr>
              <w:t>1595</w:t>
            </w:r>
          </w:p>
        </w:tc>
        <w:tc>
          <w:tcPr>
            <w:tcW w:w="3264" w:type="dxa"/>
          </w:tcPr>
          <w:p w:rsidR="00B653D9" w:rsidRPr="00FA6708" w:rsidRDefault="00B653D9" w:rsidP="00BA1DA0">
            <w:pPr>
              <w:rPr>
                <w:rFonts w:ascii="Times New Roman" w:hAnsi="Times New Roman"/>
                <w:color w:val="000000" w:themeColor="text1"/>
                <w:sz w:val="24"/>
                <w:szCs w:val="24"/>
              </w:rPr>
            </w:pPr>
            <w:r w:rsidRPr="00FA6708">
              <w:rPr>
                <w:rFonts w:ascii="Times New Roman" w:hAnsi="Times New Roman"/>
                <w:color w:val="000000" w:themeColor="text1"/>
                <w:sz w:val="24"/>
                <w:szCs w:val="24"/>
              </w:rPr>
              <w:t>Благоустройство территории</w:t>
            </w:r>
          </w:p>
        </w:tc>
      </w:tr>
    </w:tbl>
    <w:p w:rsidR="00F92243" w:rsidRPr="00FA6708" w:rsidRDefault="00F92243" w:rsidP="00F92243">
      <w:pPr>
        <w:rPr>
          <w:color w:val="000000" w:themeColor="text1"/>
        </w:rPr>
      </w:pPr>
    </w:p>
    <w:p w:rsidR="007623EB" w:rsidRDefault="007623EB">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sectPr w:rsidR="00A416B4" w:rsidSect="00BA1DA0">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A8E" w:rsidRDefault="00A92A8E">
      <w:pPr>
        <w:spacing w:after="0" w:line="240" w:lineRule="auto"/>
      </w:pPr>
      <w:r>
        <w:separator/>
      </w:r>
    </w:p>
  </w:endnote>
  <w:endnote w:type="continuationSeparator" w:id="0">
    <w:p w:rsidR="00A92A8E" w:rsidRDefault="00A92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A8E" w:rsidRDefault="00A92A8E">
      <w:pPr>
        <w:spacing w:after="0" w:line="240" w:lineRule="auto"/>
      </w:pPr>
      <w:r>
        <w:separator/>
      </w:r>
    </w:p>
  </w:footnote>
  <w:footnote w:type="continuationSeparator" w:id="0">
    <w:p w:rsidR="00A92A8E" w:rsidRDefault="00A92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DC3" w:rsidRDefault="00D96DC3">
    <w:pPr>
      <w:pStyle w:val="a3"/>
      <w:jc w:val="center"/>
    </w:pPr>
  </w:p>
  <w:p w:rsidR="00D96DC3" w:rsidRDefault="00D96DC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57390"/>
    <w:multiLevelType w:val="hybridMultilevel"/>
    <w:tmpl w:val="5D863182"/>
    <w:lvl w:ilvl="0" w:tplc="0CCE8E7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E5"/>
    <w:rsid w:val="00037E2A"/>
    <w:rsid w:val="00077431"/>
    <w:rsid w:val="0008017A"/>
    <w:rsid w:val="000951FC"/>
    <w:rsid w:val="00112431"/>
    <w:rsid w:val="0018005C"/>
    <w:rsid w:val="00197A3C"/>
    <w:rsid w:val="001A4684"/>
    <w:rsid w:val="001B752F"/>
    <w:rsid w:val="00217255"/>
    <w:rsid w:val="002831B1"/>
    <w:rsid w:val="00302AC0"/>
    <w:rsid w:val="003039DA"/>
    <w:rsid w:val="00322A2E"/>
    <w:rsid w:val="00323764"/>
    <w:rsid w:val="0034402B"/>
    <w:rsid w:val="0036337D"/>
    <w:rsid w:val="00384B0C"/>
    <w:rsid w:val="00386D38"/>
    <w:rsid w:val="003A54BD"/>
    <w:rsid w:val="003B3B5F"/>
    <w:rsid w:val="003D6878"/>
    <w:rsid w:val="003E5AFA"/>
    <w:rsid w:val="003F6BE5"/>
    <w:rsid w:val="00400986"/>
    <w:rsid w:val="00445AF2"/>
    <w:rsid w:val="0045224C"/>
    <w:rsid w:val="0047125B"/>
    <w:rsid w:val="00477CD5"/>
    <w:rsid w:val="004C1C7E"/>
    <w:rsid w:val="004C6291"/>
    <w:rsid w:val="004E5488"/>
    <w:rsid w:val="005117EA"/>
    <w:rsid w:val="00514AC1"/>
    <w:rsid w:val="005504E5"/>
    <w:rsid w:val="00582387"/>
    <w:rsid w:val="00590523"/>
    <w:rsid w:val="005B67B0"/>
    <w:rsid w:val="00606DC2"/>
    <w:rsid w:val="00623447"/>
    <w:rsid w:val="0064324A"/>
    <w:rsid w:val="0065300D"/>
    <w:rsid w:val="006C43AB"/>
    <w:rsid w:val="006D4F78"/>
    <w:rsid w:val="00707527"/>
    <w:rsid w:val="007623EB"/>
    <w:rsid w:val="00782876"/>
    <w:rsid w:val="007F0FB2"/>
    <w:rsid w:val="00815AA6"/>
    <w:rsid w:val="008A5AAF"/>
    <w:rsid w:val="008C4D3B"/>
    <w:rsid w:val="009040F9"/>
    <w:rsid w:val="0090493A"/>
    <w:rsid w:val="00991D7B"/>
    <w:rsid w:val="009E7B7E"/>
    <w:rsid w:val="00A416B4"/>
    <w:rsid w:val="00A55768"/>
    <w:rsid w:val="00A841B8"/>
    <w:rsid w:val="00A92A8E"/>
    <w:rsid w:val="00AD79A6"/>
    <w:rsid w:val="00AE71FA"/>
    <w:rsid w:val="00B2585B"/>
    <w:rsid w:val="00B31FFA"/>
    <w:rsid w:val="00B653D9"/>
    <w:rsid w:val="00B72814"/>
    <w:rsid w:val="00B83FE8"/>
    <w:rsid w:val="00B91247"/>
    <w:rsid w:val="00BA1DA0"/>
    <w:rsid w:val="00BB3E2D"/>
    <w:rsid w:val="00C20650"/>
    <w:rsid w:val="00C63AF0"/>
    <w:rsid w:val="00C63D85"/>
    <w:rsid w:val="00C83D2C"/>
    <w:rsid w:val="00CA155C"/>
    <w:rsid w:val="00CC7508"/>
    <w:rsid w:val="00CE7F78"/>
    <w:rsid w:val="00D12A2B"/>
    <w:rsid w:val="00D54ACF"/>
    <w:rsid w:val="00D77492"/>
    <w:rsid w:val="00D84737"/>
    <w:rsid w:val="00D919BD"/>
    <w:rsid w:val="00D96DC3"/>
    <w:rsid w:val="00DC1261"/>
    <w:rsid w:val="00DC3B64"/>
    <w:rsid w:val="00E10C89"/>
    <w:rsid w:val="00E175D9"/>
    <w:rsid w:val="00E205D2"/>
    <w:rsid w:val="00E25622"/>
    <w:rsid w:val="00E430DD"/>
    <w:rsid w:val="00E564EA"/>
    <w:rsid w:val="00E7333B"/>
    <w:rsid w:val="00EA6737"/>
    <w:rsid w:val="00F5131F"/>
    <w:rsid w:val="00F6031D"/>
    <w:rsid w:val="00F87637"/>
    <w:rsid w:val="00F92243"/>
    <w:rsid w:val="00FA6708"/>
    <w:rsid w:val="00FB75DC"/>
    <w:rsid w:val="00FD35B4"/>
    <w:rsid w:val="00FD42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0B7BE-BC6D-420E-B565-4DEC1A77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243"/>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F92243"/>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Normal">
    <w:name w:val="ConsPlusNormal"/>
    <w:rsid w:val="00F92243"/>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rsid w:val="00F92243"/>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4">
    <w:name w:val="Верхний колонтитул Знак"/>
    <w:basedOn w:val="a0"/>
    <w:link w:val="a3"/>
    <w:rsid w:val="00F92243"/>
    <w:rPr>
      <w:rFonts w:ascii="Times New Roman" w:eastAsia="Calibri" w:hAnsi="Times New Roman" w:cs="Times New Roman"/>
      <w:sz w:val="24"/>
      <w:szCs w:val="24"/>
      <w:lang w:eastAsia="ru-RU"/>
    </w:rPr>
  </w:style>
  <w:style w:type="paragraph" w:customStyle="1" w:styleId="Default">
    <w:name w:val="Default"/>
    <w:rsid w:val="00F922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A557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55768"/>
    <w:rPr>
      <w:rFonts w:ascii="Segoe UI" w:eastAsia="Times New Roman" w:hAnsi="Segoe UI" w:cs="Segoe UI"/>
      <w:sz w:val="18"/>
      <w:szCs w:val="18"/>
    </w:rPr>
  </w:style>
  <w:style w:type="character" w:styleId="a7">
    <w:name w:val="Hyperlink"/>
    <w:semiHidden/>
    <w:unhideWhenUsed/>
    <w:rsid w:val="00112431"/>
    <w:rPr>
      <w:color w:val="0000FF"/>
      <w:u w:val="single"/>
    </w:rPr>
  </w:style>
  <w:style w:type="paragraph" w:styleId="2">
    <w:name w:val="Body Text Indent 2"/>
    <w:basedOn w:val="a"/>
    <w:link w:val="20"/>
    <w:uiPriority w:val="99"/>
    <w:semiHidden/>
    <w:unhideWhenUsed/>
    <w:rsid w:val="00112431"/>
    <w:pPr>
      <w:spacing w:after="120" w:line="480" w:lineRule="auto"/>
      <w:ind w:left="283"/>
    </w:pPr>
    <w:rPr>
      <w:lang w:eastAsia="ru-RU"/>
    </w:rPr>
  </w:style>
  <w:style w:type="character" w:customStyle="1" w:styleId="20">
    <w:name w:val="Основной текст с отступом 2 Знак"/>
    <w:basedOn w:val="a0"/>
    <w:link w:val="2"/>
    <w:uiPriority w:val="99"/>
    <w:semiHidden/>
    <w:rsid w:val="00112431"/>
    <w:rPr>
      <w:rFonts w:ascii="Calibri" w:eastAsia="Times New Roman" w:hAnsi="Calibri" w:cs="Times New Roman"/>
      <w:lang w:eastAsia="ru-RU"/>
    </w:rPr>
  </w:style>
  <w:style w:type="paragraph" w:styleId="a8">
    <w:name w:val="No Spacing"/>
    <w:uiPriority w:val="1"/>
    <w:qFormat/>
    <w:rsid w:val="00112431"/>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1124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2">
    <w:name w:val="Style2"/>
    <w:basedOn w:val="a"/>
    <w:rsid w:val="00112431"/>
    <w:pPr>
      <w:widowControl w:val="0"/>
      <w:autoSpaceDE w:val="0"/>
      <w:autoSpaceDN w:val="0"/>
      <w:adjustRightInd w:val="0"/>
      <w:spacing w:after="0" w:line="274" w:lineRule="exact"/>
      <w:ind w:firstLine="197"/>
    </w:pPr>
    <w:rPr>
      <w:rFonts w:ascii="Times New Roman" w:hAnsi="Times New Roman"/>
      <w:sz w:val="24"/>
      <w:szCs w:val="24"/>
      <w:lang w:eastAsia="ru-RU"/>
    </w:rPr>
  </w:style>
  <w:style w:type="character" w:customStyle="1" w:styleId="FontStyle14">
    <w:name w:val="Font Style14"/>
    <w:rsid w:val="00112431"/>
    <w:rPr>
      <w:rFonts w:ascii="Times New Roman" w:hAnsi="Times New Roman" w:cs="Times New Roman" w:hint="default"/>
      <w:b/>
      <w:bCs/>
      <w:i/>
      <w:iCs/>
      <w:sz w:val="22"/>
      <w:szCs w:val="22"/>
    </w:rPr>
  </w:style>
  <w:style w:type="paragraph" w:styleId="a9">
    <w:name w:val="Body Text"/>
    <w:basedOn w:val="a"/>
    <w:link w:val="aa"/>
    <w:uiPriority w:val="99"/>
    <w:semiHidden/>
    <w:unhideWhenUsed/>
    <w:rsid w:val="00384B0C"/>
    <w:pPr>
      <w:spacing w:after="120"/>
    </w:pPr>
  </w:style>
  <w:style w:type="character" w:customStyle="1" w:styleId="aa">
    <w:name w:val="Основной текст Знак"/>
    <w:basedOn w:val="a0"/>
    <w:link w:val="a9"/>
    <w:uiPriority w:val="99"/>
    <w:semiHidden/>
    <w:rsid w:val="00384B0C"/>
    <w:rPr>
      <w:rFonts w:ascii="Calibri" w:eastAsia="Times New Roman" w:hAnsi="Calibri" w:cs="Times New Roman"/>
    </w:rPr>
  </w:style>
  <w:style w:type="paragraph" w:styleId="ab">
    <w:name w:val="List Paragraph"/>
    <w:basedOn w:val="a"/>
    <w:uiPriority w:val="34"/>
    <w:qFormat/>
    <w:rsid w:val="00384B0C"/>
    <w:pPr>
      <w:widowControl w:val="0"/>
      <w:autoSpaceDE w:val="0"/>
      <w:autoSpaceDN w:val="0"/>
      <w:spacing w:after="0" w:line="240" w:lineRule="auto"/>
      <w:ind w:left="1900" w:hanging="360"/>
    </w:pPr>
    <w:rPr>
      <w:rFonts w:ascii="Times New Roman" w:hAnsi="Times New Roman"/>
      <w:lang w:eastAsia="ru-RU" w:bidi="ru-RU"/>
    </w:rPr>
  </w:style>
  <w:style w:type="table" w:styleId="ac">
    <w:name w:val="Table Grid"/>
    <w:basedOn w:val="a1"/>
    <w:uiPriority w:val="39"/>
    <w:rsid w:val="003440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61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A7ED3-7997-4EB3-ADA1-57FB8241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3178</Words>
  <Characters>18121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Плешакова</dc:creator>
  <cp:lastModifiedBy>Пользователь</cp:lastModifiedBy>
  <cp:revision>2</cp:revision>
  <cp:lastPrinted>2022-11-03T08:19:00Z</cp:lastPrinted>
  <dcterms:created xsi:type="dcterms:W3CDTF">2025-09-26T09:18:00Z</dcterms:created>
  <dcterms:modified xsi:type="dcterms:W3CDTF">2025-09-26T09:18:00Z</dcterms:modified>
</cp:coreProperties>
</file>